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B67D8A" w:rsidP="00B67D8A" w:rsidRDefault="00B67D8A" w14:paraId="5BBD142F" w14:textId="77777777">
      <w:pPr>
        <w:spacing w:after="247"/>
        <w:ind w:left="42" w:hanging="10"/>
        <w:rPr>
          <w:rFonts w:ascii="Tw Cen MT" w:hAnsi="Tw Cen MT" w:eastAsia="Tw Cen MT" w:cs="Tw Cen MT"/>
          <w:b/>
          <w:sz w:val="56"/>
          <w:u w:val="single" w:color="000000"/>
        </w:rPr>
      </w:pPr>
    </w:p>
    <w:p w:rsidR="000523BA" w:rsidP="000523BA" w:rsidRDefault="00935596" w14:paraId="5B45DB15" w14:textId="41D2EAFE">
      <w:pPr>
        <w:pStyle w:val="Heading1"/>
      </w:pPr>
      <w:r w:rsidRPr="005F632E">
        <w:rPr>
          <w:rFonts w:ascii="Times New Roman" w:hAnsi="Times New Roman" w:eastAsia="Times New Roman" w:cs="Times New Roman"/>
          <w:color w:val="auto"/>
          <w:sz w:val="24"/>
        </w:rPr>
        <w:fldChar w:fldCharType="begin"/>
      </w:r>
      <w:r w:rsidRPr="005F632E">
        <w:rPr>
          <w:rFonts w:ascii="Times New Roman" w:hAnsi="Times New Roman" w:eastAsia="Times New Roman" w:cs="Times New Roman"/>
          <w:color w:val="auto"/>
          <w:sz w:val="24"/>
        </w:rPr>
        <w:instrText xml:space="preserve"> INCLUDEPICTURE "http://s3.amazonaws.com/chssweb/page_images/7959/oversized/Sociology_Word_Cloud_white.PNG?1422890338" \* MERGEFORMATINET </w:instrText>
      </w:r>
      <w:r w:rsidRPr="005F632E">
        <w:rPr>
          <w:rFonts w:ascii="Times New Roman" w:hAnsi="Times New Roman" w:eastAsia="Times New Roman" w:cs="Times New Roman"/>
          <w:color w:val="auto"/>
          <w:sz w:val="24"/>
        </w:rPr>
        <w:fldChar w:fldCharType="separate"/>
      </w:r>
      <w:r w:rsidRPr="005F632E">
        <w:rPr>
          <w:rFonts w:ascii="Times New Roman" w:hAnsi="Times New Roman" w:eastAsia="Times New Roman" w:cs="Times New Roman"/>
          <w:noProof/>
          <w:color w:val="auto"/>
          <w:sz w:val="24"/>
        </w:rPr>
        <w:drawing>
          <wp:inline distT="0" distB="0" distL="0" distR="0" wp14:anchorId="538DE5BE" wp14:editId="05B39134">
            <wp:extent cx="5731510" cy="2919730"/>
            <wp:effectExtent l="0" t="0" r="0" b="1270"/>
            <wp:docPr id="2" name="Picture 2" descr="Introduction to Sociology: Perspectives on Society and the Indiv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roduction to Sociology: Perspectives on Society and the Individu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919730"/>
                    </a:xfrm>
                    <a:prstGeom prst="rect">
                      <a:avLst/>
                    </a:prstGeom>
                    <a:noFill/>
                    <a:ln>
                      <a:noFill/>
                    </a:ln>
                  </pic:spPr>
                </pic:pic>
              </a:graphicData>
            </a:graphic>
          </wp:inline>
        </w:drawing>
      </w:r>
      <w:r w:rsidRPr="005F632E">
        <w:rPr>
          <w:rFonts w:ascii="Times New Roman" w:hAnsi="Times New Roman" w:eastAsia="Times New Roman" w:cs="Times New Roman"/>
          <w:color w:val="auto"/>
          <w:sz w:val="24"/>
        </w:rPr>
        <w:fldChar w:fldCharType="end"/>
      </w:r>
    </w:p>
    <w:p w:rsidRPr="005F632E" w:rsidR="005F632E" w:rsidP="005F632E" w:rsidRDefault="005F632E" w14:paraId="5BFC6269" w14:textId="0C2F5E8F">
      <w:pPr>
        <w:spacing w:after="0" w:line="240" w:lineRule="auto"/>
        <w:rPr>
          <w:rFonts w:ascii="Times New Roman" w:hAnsi="Times New Roman" w:eastAsia="Times New Roman" w:cs="Times New Roman"/>
          <w:color w:val="auto"/>
          <w:sz w:val="24"/>
        </w:rPr>
      </w:pPr>
    </w:p>
    <w:p w:rsidR="00935596" w:rsidP="00935596" w:rsidRDefault="00935596" w14:paraId="3745EC45" w14:textId="77777777">
      <w:pPr>
        <w:pStyle w:val="Heading1"/>
        <w:jc w:val="left"/>
      </w:pPr>
      <w:r w:rsidRPr="00935596">
        <w:rPr>
          <w:rFonts w:ascii="Times New Roman" w:hAnsi="Times New Roman" w:eastAsia="Times New Roman" w:cs="Times New Roman"/>
          <w:noProof/>
          <w:color w:val="auto"/>
          <w:sz w:val="24"/>
        </w:rPr>
        <w:drawing>
          <wp:anchor distT="0" distB="0" distL="114300" distR="114300" simplePos="0" relativeHeight="251668480" behindDoc="0" locked="0" layoutInCell="1" allowOverlap="1" wp14:anchorId="0238DAF5" wp14:editId="08461307">
            <wp:simplePos x="0" y="0"/>
            <wp:positionH relativeFrom="column">
              <wp:posOffset>4704715</wp:posOffset>
            </wp:positionH>
            <wp:positionV relativeFrom="paragraph">
              <wp:posOffset>702310</wp:posOffset>
            </wp:positionV>
            <wp:extent cx="1560830" cy="1560830"/>
            <wp:effectExtent l="0" t="0" r="0" b="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0830" cy="15608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935596" w:rsidP="00935596" w:rsidRDefault="00935596" w14:paraId="206C09AB" w14:textId="31F3AA34">
      <w:pPr>
        <w:pStyle w:val="Heading1"/>
        <w:jc w:val="left"/>
      </w:pPr>
      <w:r>
        <w:t xml:space="preserve">             Bridging Work</w:t>
      </w:r>
    </w:p>
    <w:p w:rsidR="00935596" w:rsidP="00935596" w:rsidRDefault="00935596" w14:paraId="181EC8A5" w14:textId="66DC055F">
      <w:pPr>
        <w:pStyle w:val="Heading1"/>
      </w:pPr>
      <w:r>
        <w:t>Sociology</w:t>
      </w:r>
    </w:p>
    <w:p w:rsidR="00935596" w:rsidP="00935596" w:rsidRDefault="00935596" w14:paraId="2AA8CD6A" w14:textId="6BD55A84">
      <w:pPr>
        <w:pStyle w:val="Heading1"/>
      </w:pPr>
      <w:r>
        <w:t>Chesterfield College – Sixth Form.</w:t>
      </w:r>
    </w:p>
    <w:p w:rsidRPr="00935596" w:rsidR="00935596" w:rsidP="00935596" w:rsidRDefault="00935596" w14:paraId="48F04BFC" w14:textId="11BF024B"/>
    <w:p w:rsidR="000523BA" w:rsidP="000523BA" w:rsidRDefault="00935596" w14:paraId="19C60427" w14:textId="3FCD7A90">
      <w:pPr>
        <w:pStyle w:val="Heading1"/>
      </w:pPr>
      <w:r w:rsidRPr="00935596">
        <w:rPr>
          <w:rFonts w:ascii="Times New Roman" w:hAnsi="Times New Roman" w:eastAsia="Times New Roman" w:cs="Times New Roman"/>
          <w:color w:val="auto"/>
          <w:sz w:val="24"/>
        </w:rPr>
        <w:fldChar w:fldCharType="begin"/>
      </w:r>
      <w:r w:rsidRPr="00935596">
        <w:rPr>
          <w:rFonts w:ascii="Times New Roman" w:hAnsi="Times New Roman" w:eastAsia="Times New Roman" w:cs="Times New Roman"/>
          <w:color w:val="auto"/>
          <w:sz w:val="24"/>
        </w:rPr>
        <w:instrText xml:space="preserve"> INCLUDEPICTURE "https://www.chesterfield.ac.uk/wp-content/uploads/sites/54/2021/04/0084-Sixth-Form-Logo-01.png" \* MERGEFORMATINET </w:instrText>
      </w:r>
      <w:r w:rsidRPr="00935596">
        <w:rPr>
          <w:rFonts w:ascii="Times New Roman" w:hAnsi="Times New Roman" w:eastAsia="Times New Roman" w:cs="Times New Roman"/>
          <w:color w:val="auto"/>
          <w:sz w:val="24"/>
        </w:rPr>
        <w:fldChar w:fldCharType="separate"/>
      </w:r>
      <w:r w:rsidRPr="00935596">
        <w:rPr>
          <w:rFonts w:ascii="Times New Roman" w:hAnsi="Times New Roman" w:eastAsia="Times New Roman" w:cs="Times New Roman"/>
          <w:color w:val="auto"/>
          <w:sz w:val="24"/>
        </w:rPr>
        <w:fldChar w:fldCharType="end"/>
      </w:r>
    </w:p>
    <w:p w:rsidRPr="00935596" w:rsidR="00935596" w:rsidP="00935596" w:rsidRDefault="00935596" w14:paraId="0705DDF7" w14:textId="36EF63E4">
      <w:pPr>
        <w:spacing w:after="0" w:line="240" w:lineRule="auto"/>
        <w:jc w:val="right"/>
        <w:rPr>
          <w:rFonts w:ascii="Times New Roman" w:hAnsi="Times New Roman" w:eastAsia="Times New Roman" w:cs="Times New Roman"/>
          <w:color w:val="auto"/>
          <w:sz w:val="24"/>
        </w:rPr>
      </w:pPr>
    </w:p>
    <w:p w:rsidR="000523BA" w:rsidP="000523BA" w:rsidRDefault="000523BA" w14:paraId="1C52BEB5" w14:textId="77777777">
      <w:pPr>
        <w:pStyle w:val="Heading1"/>
      </w:pPr>
    </w:p>
    <w:p w:rsidR="000523BA" w:rsidP="000523BA" w:rsidRDefault="00935596" w14:paraId="7B91AAC2" w14:textId="3A1E7561">
      <w:pPr>
        <w:pStyle w:val="Heading1"/>
      </w:pPr>
      <w:r w:rsidRPr="00142C19">
        <w:rPr>
          <w:rFonts w:ascii="Times New Roman" w:hAnsi="Times New Roman" w:eastAsia="Times New Roman" w:cs="Times New Roman"/>
          <w:color w:val="auto"/>
          <w:sz w:val="24"/>
        </w:rPr>
        <w:fldChar w:fldCharType="begin"/>
      </w:r>
      <w:r w:rsidRPr="00142C19">
        <w:rPr>
          <w:rFonts w:ascii="Times New Roman" w:hAnsi="Times New Roman" w:eastAsia="Times New Roman" w:cs="Times New Roman"/>
          <w:color w:val="auto"/>
          <w:sz w:val="24"/>
        </w:rPr>
        <w:instrText xml:space="preserve"> INCLUDEPICTURE "https://64.media.tumblr.com/tumblr_m9vsaseF811r498amo1_500.jpg" \* MERGEFORMATINET </w:instrText>
      </w:r>
      <w:r w:rsidRPr="00142C19">
        <w:rPr>
          <w:rFonts w:ascii="Times New Roman" w:hAnsi="Times New Roman" w:eastAsia="Times New Roman" w:cs="Times New Roman"/>
          <w:color w:val="auto"/>
          <w:sz w:val="24"/>
        </w:rPr>
        <w:fldChar w:fldCharType="separate"/>
      </w:r>
      <w:r w:rsidRPr="00142C19">
        <w:rPr>
          <w:rFonts w:ascii="Times New Roman" w:hAnsi="Times New Roman" w:eastAsia="Times New Roman" w:cs="Times New Roman"/>
          <w:noProof/>
          <w:color w:val="auto"/>
          <w:sz w:val="24"/>
        </w:rPr>
        <w:drawing>
          <wp:inline distT="0" distB="0" distL="0" distR="0" wp14:anchorId="3D89E2E1" wp14:editId="6DD1A701">
            <wp:extent cx="5731510" cy="6088566"/>
            <wp:effectExtent l="0" t="0" r="0" b="0"/>
            <wp:docPr id="1" name="Picture 1" descr="The Other Sociologist — Neither the life of an individual nor the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ther Sociologist — Neither the life of an individual nor the histo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265" cy="6120175"/>
                    </a:xfrm>
                    <a:prstGeom prst="rect">
                      <a:avLst/>
                    </a:prstGeom>
                    <a:noFill/>
                    <a:ln>
                      <a:noFill/>
                    </a:ln>
                  </pic:spPr>
                </pic:pic>
              </a:graphicData>
            </a:graphic>
          </wp:inline>
        </w:drawing>
      </w:r>
      <w:r w:rsidRPr="00142C19">
        <w:rPr>
          <w:rFonts w:ascii="Times New Roman" w:hAnsi="Times New Roman" w:eastAsia="Times New Roman" w:cs="Times New Roman"/>
          <w:color w:val="auto"/>
          <w:sz w:val="24"/>
        </w:rPr>
        <w:fldChar w:fldCharType="end"/>
      </w:r>
    </w:p>
    <w:p w:rsidR="000523BA" w:rsidP="000523BA" w:rsidRDefault="000523BA" w14:paraId="1FF2F267" w14:textId="3EE9F3F9">
      <w:pPr>
        <w:pStyle w:val="Heading1"/>
      </w:pPr>
    </w:p>
    <w:p w:rsidR="000523BA" w:rsidP="000523BA" w:rsidRDefault="000523BA" w14:paraId="250AFA44" w14:textId="77777777">
      <w:pPr>
        <w:pStyle w:val="Heading1"/>
      </w:pPr>
    </w:p>
    <w:p w:rsidR="000523BA" w:rsidP="000523BA" w:rsidRDefault="000523BA" w14:paraId="11CE0D75" w14:textId="77777777">
      <w:pPr>
        <w:pStyle w:val="Heading1"/>
      </w:pPr>
    </w:p>
    <w:p w:rsidRPr="005A7AB9" w:rsidR="00142C19" w:rsidP="005A7AB9" w:rsidRDefault="00142C19" w14:paraId="14CE8600" w14:textId="77777777">
      <w:pPr>
        <w:spacing w:after="0" w:line="240" w:lineRule="auto"/>
        <w:rPr>
          <w:rFonts w:eastAsia="Times New Roman" w:cs="Times New Roman"/>
          <w:i/>
          <w:iCs/>
          <w:color w:val="auto"/>
          <w:sz w:val="36"/>
          <w:szCs w:val="36"/>
        </w:rPr>
      </w:pPr>
    </w:p>
    <w:p w:rsidRPr="00B72917" w:rsidR="005A7AB9" w:rsidP="005A7AB9" w:rsidRDefault="005F632E" w14:paraId="7DCE2C05" w14:textId="70282F6C">
      <w:pPr>
        <w:shd w:val="clear" w:color="auto" w:fill="FFFFFF"/>
        <w:spacing w:after="0" w:line="240" w:lineRule="auto"/>
        <w:rPr>
          <w:rFonts w:eastAsia="Times New Roman" w:cs="Arial"/>
          <w:color w:val="202124"/>
          <w:sz w:val="32"/>
          <w:szCs w:val="32"/>
        </w:rPr>
      </w:pPr>
      <w:r w:rsidRPr="00B72917">
        <w:rPr>
          <w:rFonts w:eastAsia="Times New Roman" w:cs="Arial"/>
          <w:color w:val="202124"/>
          <w:sz w:val="32"/>
          <w:szCs w:val="32"/>
        </w:rPr>
        <w:lastRenderedPageBreak/>
        <w:t>These activities</w:t>
      </w:r>
      <w:r w:rsidR="00931D54">
        <w:rPr>
          <w:rFonts w:eastAsia="Times New Roman" w:cs="Arial"/>
          <w:color w:val="202124"/>
          <w:sz w:val="32"/>
          <w:szCs w:val="32"/>
        </w:rPr>
        <w:t xml:space="preserve"> (activities begin p10)</w:t>
      </w:r>
      <w:r w:rsidRPr="00B72917">
        <w:rPr>
          <w:rFonts w:eastAsia="Times New Roman" w:cs="Arial"/>
          <w:color w:val="202124"/>
          <w:sz w:val="32"/>
          <w:szCs w:val="32"/>
        </w:rPr>
        <w:t xml:space="preserve"> are designed to give you a taster of Sociology and to start developing you ‘sociological imagination’. Read and complete as many of the activities as you can in order to prepare for the beginning of your studies in September. </w:t>
      </w:r>
    </w:p>
    <w:p w:rsidRPr="00B72917" w:rsidR="005F632E" w:rsidP="005A7AB9" w:rsidRDefault="005F632E" w14:paraId="17C458E8" w14:textId="629382F0">
      <w:pPr>
        <w:shd w:val="clear" w:color="auto" w:fill="FFFFFF"/>
        <w:spacing w:after="0" w:line="240" w:lineRule="auto"/>
        <w:rPr>
          <w:rFonts w:eastAsia="Times New Roman" w:cs="Arial"/>
          <w:color w:val="202124"/>
          <w:sz w:val="32"/>
          <w:szCs w:val="32"/>
        </w:rPr>
      </w:pPr>
    </w:p>
    <w:p w:rsidRPr="00B72917" w:rsidR="005F632E" w:rsidP="005A7AB9" w:rsidRDefault="005F632E" w14:paraId="25104855" w14:textId="65D2777A">
      <w:pPr>
        <w:shd w:val="clear" w:color="auto" w:fill="FFFFFF"/>
        <w:spacing w:after="0" w:line="240" w:lineRule="auto"/>
        <w:rPr>
          <w:rFonts w:eastAsia="Times New Roman" w:cs="Arial"/>
          <w:color w:val="202124"/>
          <w:sz w:val="32"/>
          <w:szCs w:val="32"/>
        </w:rPr>
      </w:pPr>
      <w:r w:rsidRPr="00B72917">
        <w:rPr>
          <w:rFonts w:eastAsia="Times New Roman" w:cs="Arial"/>
          <w:color w:val="202124"/>
          <w:sz w:val="32"/>
          <w:szCs w:val="32"/>
        </w:rPr>
        <w:t>For context, we follow the AQA Sociology specification. Please direct any further queries you may have, over to me via my email:</w:t>
      </w:r>
    </w:p>
    <w:p w:rsidRPr="00B72917" w:rsidR="005F632E" w:rsidP="005A7AB9" w:rsidRDefault="005F632E" w14:paraId="1A541F7F" w14:textId="6A86F09E">
      <w:pPr>
        <w:shd w:val="clear" w:color="auto" w:fill="FFFFFF"/>
        <w:spacing w:after="0" w:line="240" w:lineRule="auto"/>
        <w:rPr>
          <w:rFonts w:eastAsia="Times New Roman" w:cs="Arial"/>
          <w:color w:val="202124"/>
          <w:sz w:val="32"/>
          <w:szCs w:val="32"/>
        </w:rPr>
      </w:pPr>
      <w:hyperlink w:history="1" r:id="rId10">
        <w:r w:rsidRPr="00B72917">
          <w:rPr>
            <w:rStyle w:val="Hyperlink"/>
            <w:rFonts w:eastAsia="Times New Roman" w:cs="Arial"/>
            <w:sz w:val="32"/>
            <w:szCs w:val="32"/>
          </w:rPr>
          <w:t>millana@chesterfield.ac.uk</w:t>
        </w:r>
      </w:hyperlink>
      <w:r w:rsidRPr="00B72917">
        <w:rPr>
          <w:rFonts w:eastAsia="Times New Roman" w:cs="Arial"/>
          <w:color w:val="202124"/>
          <w:sz w:val="32"/>
          <w:szCs w:val="32"/>
        </w:rPr>
        <w:t xml:space="preserve"> </w:t>
      </w:r>
    </w:p>
    <w:p w:rsidRPr="00B72917" w:rsidR="005A7AB9" w:rsidP="005A7AB9" w:rsidRDefault="005A7AB9" w14:paraId="54283B98" w14:textId="0AC7F337">
      <w:pPr>
        <w:rPr>
          <w:sz w:val="32"/>
          <w:szCs w:val="32"/>
        </w:rPr>
      </w:pPr>
    </w:p>
    <w:p w:rsidRPr="00B72917" w:rsidR="00600511" w:rsidP="00B72917" w:rsidRDefault="0020263B" w14:paraId="41D39481" w14:textId="324F221C">
      <w:pPr>
        <w:pStyle w:val="Heading1"/>
        <w:ind w:left="40" w:right="0"/>
        <w:jc w:val="left"/>
        <w:rPr>
          <w:sz w:val="32"/>
          <w:szCs w:val="32"/>
        </w:rPr>
      </w:pPr>
      <w:r w:rsidRPr="00B72917">
        <w:rPr>
          <w:sz w:val="32"/>
          <w:szCs w:val="32"/>
        </w:rPr>
        <w:t>There is no coursework in Sociology</w:t>
      </w:r>
    </w:p>
    <w:p w:rsidRPr="00B72917" w:rsidR="00B72917" w:rsidP="00B72917" w:rsidRDefault="00B72917" w14:paraId="20DC4DBD" w14:textId="77777777">
      <w:pPr>
        <w:rPr>
          <w:sz w:val="32"/>
          <w:szCs w:val="32"/>
        </w:rPr>
      </w:pPr>
    </w:p>
    <w:p w:rsidRPr="00B72917" w:rsidR="0020263B" w:rsidP="0020263B" w:rsidRDefault="0020263B" w14:paraId="5133A4A8" w14:textId="71442693">
      <w:pPr>
        <w:spacing w:after="381" w:line="237" w:lineRule="auto"/>
        <w:ind w:left="35" w:hanging="10"/>
        <w:rPr>
          <w:sz w:val="32"/>
          <w:szCs w:val="32"/>
        </w:rPr>
      </w:pPr>
      <w:r w:rsidRPr="00B72917">
        <w:rPr>
          <w:sz w:val="32"/>
          <w:szCs w:val="32"/>
        </w:rPr>
        <w:t>AQA Sociology A-level is a linear course.  Year 12 helps you develop the key critical skills, thinking and social comprehension. Whereas as Year 13 allows you to practice these skills and</w:t>
      </w:r>
      <w:r w:rsidRPr="00B72917" w:rsidR="00600511">
        <w:rPr>
          <w:sz w:val="32"/>
          <w:szCs w:val="32"/>
        </w:rPr>
        <w:t xml:space="preserve"> further develop</w:t>
      </w:r>
      <w:r w:rsidRPr="00B72917">
        <w:rPr>
          <w:sz w:val="32"/>
          <w:szCs w:val="32"/>
        </w:rPr>
        <w:t xml:space="preserve"> your Sociological Imagination.</w:t>
      </w:r>
    </w:p>
    <w:p w:rsidRPr="00B72917" w:rsidR="0020263B" w:rsidP="0020263B" w:rsidRDefault="0020263B" w14:paraId="4540A4C3" w14:textId="79C5DFC7">
      <w:pPr>
        <w:spacing w:after="384" w:line="235" w:lineRule="auto"/>
        <w:ind w:left="40" w:right="346"/>
        <w:jc w:val="both"/>
        <w:rPr>
          <w:sz w:val="32"/>
          <w:szCs w:val="32"/>
        </w:rPr>
      </w:pPr>
      <w:r w:rsidRPr="00B72917">
        <w:rPr>
          <w:sz w:val="32"/>
          <w:szCs w:val="32"/>
        </w:rPr>
        <w:t>We focus particularly on how certain features of a person’s social position (</w:t>
      </w:r>
      <w:r w:rsidRPr="00B72917" w:rsidR="00600511">
        <w:rPr>
          <w:sz w:val="32"/>
          <w:szCs w:val="32"/>
        </w:rPr>
        <w:t>i.e.,</w:t>
      </w:r>
      <w:r w:rsidRPr="00B72917">
        <w:rPr>
          <w:sz w:val="32"/>
          <w:szCs w:val="32"/>
        </w:rPr>
        <w:t xml:space="preserve"> their gender, social </w:t>
      </w:r>
      <w:r w:rsidRPr="00B72917" w:rsidR="003E1E74">
        <w:rPr>
          <w:sz w:val="32"/>
          <w:szCs w:val="32"/>
        </w:rPr>
        <w:t>class,</w:t>
      </w:r>
      <w:r w:rsidRPr="00B72917">
        <w:rPr>
          <w:sz w:val="32"/>
          <w:szCs w:val="32"/>
        </w:rPr>
        <w:t xml:space="preserve"> and ethnicity) might affect their life chances in society.</w:t>
      </w:r>
    </w:p>
    <w:p w:rsidRPr="00B72917" w:rsidR="0020263B" w:rsidP="0020263B" w:rsidRDefault="0020263B" w14:paraId="5BFD9D9C" w14:textId="77777777">
      <w:pPr>
        <w:spacing w:after="381" w:line="237" w:lineRule="auto"/>
        <w:ind w:left="35" w:hanging="10"/>
        <w:rPr>
          <w:sz w:val="32"/>
          <w:szCs w:val="32"/>
        </w:rPr>
      </w:pPr>
      <w:r w:rsidRPr="00B72917">
        <w:rPr>
          <w:sz w:val="32"/>
          <w:szCs w:val="32"/>
        </w:rPr>
        <w:t>Sociology is regarded as a Social Science, largely because it uses a number of research methods to examine society in more detail.</w:t>
      </w:r>
    </w:p>
    <w:p w:rsidRPr="00B72917" w:rsidR="0020263B" w:rsidP="00B72917" w:rsidRDefault="0020263B" w14:paraId="75CCE14C" w14:textId="3E9EFCAA">
      <w:pPr>
        <w:spacing w:after="381" w:line="237" w:lineRule="auto"/>
        <w:ind w:left="35" w:hanging="10"/>
        <w:rPr>
          <w:sz w:val="32"/>
          <w:szCs w:val="32"/>
        </w:rPr>
      </w:pPr>
      <w:r w:rsidRPr="00B72917">
        <w:rPr>
          <w:sz w:val="32"/>
          <w:szCs w:val="32"/>
        </w:rPr>
        <w:t>A major part of gaining success in Sociology is by learning the main ideas, concepts and terms used – the language of the subject – and then being able to use this language when you are discussing the topics and issues relevant to the study of society.</w:t>
      </w:r>
    </w:p>
    <w:p w:rsidRPr="00B72917" w:rsidR="0020263B" w:rsidP="0020263B" w:rsidRDefault="0020263B" w14:paraId="7694D4B8" w14:textId="0C0B9B37">
      <w:pPr>
        <w:spacing w:after="408" w:line="237" w:lineRule="auto"/>
        <w:ind w:left="35" w:hanging="10"/>
        <w:rPr>
          <w:rFonts w:asciiTheme="minorHAnsi" w:hAnsiTheme="minorHAnsi" w:cstheme="minorHAnsi"/>
        </w:rPr>
      </w:pPr>
      <w:r>
        <w:rPr>
          <w:sz w:val="32"/>
        </w:rPr>
        <w:t xml:space="preserve">The topics that you are </w:t>
      </w:r>
      <w:r w:rsidRPr="00B72917">
        <w:rPr>
          <w:rFonts w:asciiTheme="minorHAnsi" w:hAnsiTheme="minorHAnsi" w:cstheme="minorHAnsi"/>
          <w:sz w:val="32"/>
        </w:rPr>
        <w:t xml:space="preserve">assessed on </w:t>
      </w:r>
      <w:r w:rsidRPr="00B72917" w:rsidR="00B37F61">
        <w:rPr>
          <w:rFonts w:asciiTheme="minorHAnsi" w:hAnsiTheme="minorHAnsi" w:cstheme="minorHAnsi"/>
          <w:sz w:val="32"/>
        </w:rPr>
        <w:t>over the two years are:</w:t>
      </w:r>
    </w:p>
    <w:p w:rsidRPr="00B72917" w:rsidR="0092318B" w:rsidP="0092318B" w:rsidRDefault="0092318B" w14:paraId="5DE1F2B1" w14:textId="77777777">
      <w:pPr>
        <w:spacing w:after="0" w:line="240" w:lineRule="auto"/>
        <w:rPr>
          <w:rFonts w:eastAsia="MS ??" w:asciiTheme="minorHAnsi" w:hAnsiTheme="minorHAnsi" w:cstheme="minorHAnsi"/>
          <w:bCs/>
          <w:sz w:val="24"/>
          <w:u w:val="single"/>
        </w:rPr>
      </w:pPr>
      <w:r w:rsidRPr="00B72917">
        <w:rPr>
          <w:rFonts w:eastAsia="MS ??" w:asciiTheme="minorHAnsi" w:hAnsiTheme="minorHAnsi" w:cstheme="minorHAnsi"/>
          <w:bCs/>
          <w:sz w:val="24"/>
          <w:u w:val="single"/>
        </w:rPr>
        <w:t>Year 12</w:t>
      </w:r>
      <w:r w:rsidRPr="00B72917">
        <w:rPr>
          <w:rFonts w:eastAsia="MS ??" w:asciiTheme="minorHAnsi" w:hAnsiTheme="minorHAnsi" w:cstheme="minorHAnsi"/>
          <w:bCs/>
          <w:sz w:val="24"/>
        </w:rPr>
        <w:tab/>
      </w:r>
      <w:r w:rsidRPr="00B72917">
        <w:rPr>
          <w:rFonts w:eastAsia="MS ??" w:asciiTheme="minorHAnsi" w:hAnsiTheme="minorHAnsi" w:cstheme="minorHAnsi"/>
          <w:bCs/>
          <w:sz w:val="24"/>
        </w:rPr>
        <w:tab/>
      </w:r>
      <w:r w:rsidRPr="00B72917">
        <w:rPr>
          <w:rFonts w:eastAsia="MS ??" w:asciiTheme="minorHAnsi" w:hAnsiTheme="minorHAnsi" w:cstheme="minorHAnsi"/>
          <w:bCs/>
          <w:sz w:val="24"/>
        </w:rPr>
        <w:tab/>
      </w:r>
      <w:r w:rsidRPr="00B72917">
        <w:rPr>
          <w:rFonts w:eastAsia="MS ??" w:asciiTheme="minorHAnsi" w:hAnsiTheme="minorHAnsi" w:cstheme="minorHAnsi"/>
          <w:bCs/>
          <w:sz w:val="24"/>
        </w:rPr>
        <w:tab/>
      </w:r>
      <w:r w:rsidRPr="00B72917">
        <w:rPr>
          <w:rFonts w:eastAsia="MS ??" w:asciiTheme="minorHAnsi" w:hAnsiTheme="minorHAnsi" w:cstheme="minorHAnsi"/>
          <w:bCs/>
          <w:sz w:val="24"/>
        </w:rPr>
        <w:tab/>
      </w:r>
      <w:r w:rsidRPr="00B72917">
        <w:rPr>
          <w:rFonts w:eastAsia="MS ??" w:asciiTheme="minorHAnsi" w:hAnsiTheme="minorHAnsi" w:cstheme="minorHAnsi"/>
          <w:bCs/>
          <w:sz w:val="24"/>
        </w:rPr>
        <w:tab/>
      </w:r>
      <w:r w:rsidRPr="00B72917">
        <w:rPr>
          <w:rFonts w:eastAsia="MS ??" w:asciiTheme="minorHAnsi" w:hAnsiTheme="minorHAnsi" w:cstheme="minorHAnsi"/>
          <w:bCs/>
          <w:sz w:val="24"/>
        </w:rPr>
        <w:tab/>
      </w:r>
      <w:r w:rsidRPr="00B72917">
        <w:rPr>
          <w:rFonts w:eastAsia="MS ??" w:asciiTheme="minorHAnsi" w:hAnsiTheme="minorHAnsi" w:cstheme="minorHAnsi"/>
          <w:bCs/>
          <w:sz w:val="24"/>
        </w:rPr>
        <w:tab/>
      </w:r>
      <w:r w:rsidRPr="00B72917">
        <w:rPr>
          <w:rFonts w:eastAsia="MS ??" w:asciiTheme="minorHAnsi" w:hAnsiTheme="minorHAnsi" w:cstheme="minorHAnsi"/>
          <w:bCs/>
          <w:sz w:val="24"/>
          <w:u w:val="single"/>
        </w:rPr>
        <w:t>Year 13</w:t>
      </w:r>
    </w:p>
    <w:p w:rsidRPr="00B72917" w:rsidR="0092318B" w:rsidP="0092318B" w:rsidRDefault="0092318B" w14:paraId="40284DA9" w14:textId="77777777">
      <w:pPr>
        <w:spacing w:after="0" w:line="240" w:lineRule="auto"/>
        <w:rPr>
          <w:rFonts w:eastAsia="MS ??" w:asciiTheme="minorHAnsi" w:hAnsiTheme="minorHAnsi" w:cstheme="minorHAnsi"/>
          <w:bCs/>
          <w:sz w:val="24"/>
        </w:rPr>
      </w:pPr>
    </w:p>
    <w:p w:rsidRPr="00B72917" w:rsidR="0092318B" w:rsidP="0092318B" w:rsidRDefault="008010C8" w14:paraId="653832AB" w14:textId="7749ADC8">
      <w:pPr>
        <w:spacing w:after="0" w:line="240" w:lineRule="auto"/>
        <w:rPr>
          <w:rFonts w:eastAsia="MS ??" w:asciiTheme="minorHAnsi" w:hAnsiTheme="minorHAnsi" w:cstheme="minorHAnsi"/>
          <w:bCs/>
          <w:sz w:val="24"/>
        </w:rPr>
      </w:pPr>
      <w:r>
        <w:rPr>
          <w:rFonts w:eastAsia="MS ??" w:asciiTheme="minorHAnsi" w:hAnsiTheme="minorHAnsi" w:cstheme="minorHAnsi"/>
          <w:bCs/>
          <w:sz w:val="24"/>
        </w:rPr>
        <w:t xml:space="preserve">Education             </w:t>
      </w:r>
      <w:r w:rsidRPr="00B72917" w:rsidR="0092318B">
        <w:rPr>
          <w:rFonts w:eastAsia="MS ??" w:asciiTheme="minorHAnsi" w:hAnsiTheme="minorHAnsi" w:cstheme="minorHAnsi"/>
          <w:bCs/>
          <w:sz w:val="24"/>
        </w:rPr>
        <w:tab/>
      </w:r>
      <w:r w:rsidRPr="00B72917" w:rsidR="0092318B">
        <w:rPr>
          <w:rFonts w:eastAsia="MS ??" w:asciiTheme="minorHAnsi" w:hAnsiTheme="minorHAnsi" w:cstheme="minorHAnsi"/>
          <w:bCs/>
          <w:sz w:val="24"/>
        </w:rPr>
        <w:tab/>
      </w:r>
      <w:r w:rsidRPr="00B72917" w:rsidR="0092318B">
        <w:rPr>
          <w:rFonts w:eastAsia="MS ??" w:asciiTheme="minorHAnsi" w:hAnsiTheme="minorHAnsi" w:cstheme="minorHAnsi"/>
          <w:bCs/>
          <w:sz w:val="24"/>
        </w:rPr>
        <w:tab/>
      </w:r>
      <w:r w:rsidRPr="00B72917" w:rsidR="0092318B">
        <w:rPr>
          <w:rFonts w:eastAsia="MS ??" w:asciiTheme="minorHAnsi" w:hAnsiTheme="minorHAnsi" w:cstheme="minorHAnsi"/>
          <w:bCs/>
          <w:sz w:val="24"/>
        </w:rPr>
        <w:tab/>
      </w:r>
      <w:r w:rsidRPr="00B72917" w:rsidR="0092318B">
        <w:rPr>
          <w:rFonts w:eastAsia="MS ??" w:asciiTheme="minorHAnsi" w:hAnsiTheme="minorHAnsi" w:cstheme="minorHAnsi"/>
          <w:bCs/>
          <w:sz w:val="24"/>
        </w:rPr>
        <w:tab/>
      </w:r>
      <w:r w:rsidRPr="00B72917" w:rsidR="0092318B">
        <w:rPr>
          <w:rFonts w:eastAsia="MS ??" w:asciiTheme="minorHAnsi" w:hAnsiTheme="minorHAnsi" w:cstheme="minorHAnsi"/>
          <w:bCs/>
          <w:sz w:val="24"/>
        </w:rPr>
        <w:tab/>
      </w:r>
      <w:r w:rsidR="00B72917">
        <w:rPr>
          <w:rFonts w:eastAsia="MS ??" w:asciiTheme="minorHAnsi" w:hAnsiTheme="minorHAnsi" w:cstheme="minorHAnsi"/>
          <w:bCs/>
          <w:sz w:val="24"/>
        </w:rPr>
        <w:t xml:space="preserve">            </w:t>
      </w:r>
      <w:r w:rsidRPr="00B72917" w:rsidR="0092318B">
        <w:rPr>
          <w:rFonts w:eastAsia="MS ??" w:asciiTheme="minorHAnsi" w:hAnsiTheme="minorHAnsi" w:cstheme="minorHAnsi"/>
          <w:bCs/>
          <w:sz w:val="24"/>
        </w:rPr>
        <w:t>Crime and Deviance</w:t>
      </w:r>
    </w:p>
    <w:p w:rsidRPr="00B72917" w:rsidR="0092318B" w:rsidP="0092318B" w:rsidRDefault="008010C8" w14:paraId="37FCC800" w14:textId="314EA56C">
      <w:pPr>
        <w:spacing w:after="0" w:line="240" w:lineRule="auto"/>
        <w:rPr>
          <w:rFonts w:eastAsia="MS ??" w:asciiTheme="minorHAnsi" w:hAnsiTheme="minorHAnsi" w:cstheme="minorHAnsi"/>
          <w:bCs/>
          <w:sz w:val="24"/>
        </w:rPr>
      </w:pPr>
      <w:r>
        <w:rPr>
          <w:rFonts w:eastAsia="MS ??" w:asciiTheme="minorHAnsi" w:hAnsiTheme="minorHAnsi" w:cstheme="minorHAnsi"/>
          <w:bCs/>
          <w:sz w:val="24"/>
        </w:rPr>
        <w:t>Families &amp; Households</w:t>
      </w:r>
      <w:r w:rsidRPr="00B72917" w:rsidR="0092318B">
        <w:rPr>
          <w:rFonts w:eastAsia="MS ??" w:asciiTheme="minorHAnsi" w:hAnsiTheme="minorHAnsi" w:cstheme="minorHAnsi"/>
          <w:bCs/>
          <w:sz w:val="24"/>
        </w:rPr>
        <w:tab/>
      </w:r>
      <w:r w:rsidRPr="00B72917" w:rsidR="0092318B">
        <w:rPr>
          <w:rFonts w:eastAsia="MS ??" w:asciiTheme="minorHAnsi" w:hAnsiTheme="minorHAnsi" w:cstheme="minorHAnsi"/>
          <w:bCs/>
          <w:sz w:val="24"/>
        </w:rPr>
        <w:tab/>
      </w:r>
      <w:r>
        <w:rPr>
          <w:rFonts w:eastAsia="MS ??" w:asciiTheme="minorHAnsi" w:hAnsiTheme="minorHAnsi" w:cstheme="minorHAnsi"/>
          <w:bCs/>
          <w:sz w:val="24"/>
        </w:rPr>
        <w:t xml:space="preserve">                    </w:t>
      </w:r>
      <w:r w:rsidRPr="00B72917" w:rsidR="0092318B">
        <w:rPr>
          <w:rFonts w:eastAsia="MS ??" w:asciiTheme="minorHAnsi" w:hAnsiTheme="minorHAnsi" w:cstheme="minorHAnsi"/>
          <w:bCs/>
          <w:sz w:val="24"/>
        </w:rPr>
        <w:tab/>
      </w:r>
      <w:r w:rsidRPr="00B72917" w:rsidR="0092318B">
        <w:rPr>
          <w:rFonts w:eastAsia="MS ??" w:asciiTheme="minorHAnsi" w:hAnsiTheme="minorHAnsi" w:cstheme="minorHAnsi"/>
          <w:bCs/>
          <w:sz w:val="24"/>
        </w:rPr>
        <w:tab/>
      </w:r>
      <w:r w:rsidR="00B72917">
        <w:rPr>
          <w:rFonts w:eastAsia="MS ??" w:asciiTheme="minorHAnsi" w:hAnsiTheme="minorHAnsi" w:cstheme="minorHAnsi"/>
          <w:bCs/>
          <w:sz w:val="24"/>
        </w:rPr>
        <w:t xml:space="preserve">            </w:t>
      </w:r>
      <w:r>
        <w:rPr>
          <w:rFonts w:eastAsia="MS ??" w:asciiTheme="minorHAnsi" w:hAnsiTheme="minorHAnsi" w:cstheme="minorHAnsi"/>
          <w:bCs/>
          <w:sz w:val="24"/>
        </w:rPr>
        <w:t>Media</w:t>
      </w:r>
    </w:p>
    <w:p w:rsidRPr="00B72917" w:rsidR="0092318B" w:rsidP="0092318B" w:rsidRDefault="008010C8" w14:paraId="779187D5" w14:textId="0FE66ED5">
      <w:pPr>
        <w:spacing w:after="0" w:line="240" w:lineRule="auto"/>
        <w:rPr>
          <w:rFonts w:eastAsia="MS ??" w:asciiTheme="minorHAnsi" w:hAnsiTheme="minorHAnsi" w:cstheme="minorHAnsi"/>
          <w:bCs/>
          <w:sz w:val="24"/>
        </w:rPr>
      </w:pPr>
      <w:r>
        <w:rPr>
          <w:rFonts w:eastAsia="MS ??" w:asciiTheme="minorHAnsi" w:hAnsiTheme="minorHAnsi" w:cstheme="minorHAnsi"/>
          <w:bCs/>
          <w:sz w:val="24"/>
        </w:rPr>
        <w:t xml:space="preserve">Research Methods         </w:t>
      </w:r>
      <w:r w:rsidRPr="00B72917" w:rsidR="0092318B">
        <w:rPr>
          <w:rFonts w:eastAsia="MS ??" w:asciiTheme="minorHAnsi" w:hAnsiTheme="minorHAnsi" w:cstheme="minorHAnsi"/>
          <w:bCs/>
          <w:sz w:val="24"/>
        </w:rPr>
        <w:tab/>
      </w:r>
      <w:r w:rsidRPr="00B72917" w:rsidR="0092318B">
        <w:rPr>
          <w:rFonts w:eastAsia="MS ??" w:asciiTheme="minorHAnsi" w:hAnsiTheme="minorHAnsi" w:cstheme="minorHAnsi"/>
          <w:bCs/>
          <w:sz w:val="24"/>
        </w:rPr>
        <w:tab/>
      </w:r>
      <w:r w:rsidRPr="00B72917" w:rsidR="0092318B">
        <w:rPr>
          <w:rFonts w:eastAsia="MS ??" w:asciiTheme="minorHAnsi" w:hAnsiTheme="minorHAnsi" w:cstheme="minorHAnsi"/>
          <w:bCs/>
          <w:sz w:val="24"/>
        </w:rPr>
        <w:tab/>
      </w:r>
      <w:r w:rsidRPr="00B72917" w:rsidR="0092318B">
        <w:rPr>
          <w:rFonts w:eastAsia="MS ??" w:asciiTheme="minorHAnsi" w:hAnsiTheme="minorHAnsi" w:cstheme="minorHAnsi"/>
          <w:bCs/>
          <w:sz w:val="24"/>
        </w:rPr>
        <w:tab/>
      </w:r>
      <w:r w:rsidR="00B72917">
        <w:rPr>
          <w:rFonts w:eastAsia="MS ??" w:asciiTheme="minorHAnsi" w:hAnsiTheme="minorHAnsi" w:cstheme="minorHAnsi"/>
          <w:bCs/>
          <w:sz w:val="24"/>
        </w:rPr>
        <w:t xml:space="preserve">                         </w:t>
      </w:r>
      <w:r>
        <w:rPr>
          <w:rFonts w:eastAsia="MS ??" w:asciiTheme="minorHAnsi" w:hAnsiTheme="minorHAnsi" w:cstheme="minorHAnsi"/>
          <w:bCs/>
          <w:sz w:val="24"/>
        </w:rPr>
        <w:t>Theories &amp; Methods</w:t>
      </w:r>
    </w:p>
    <w:p w:rsidRPr="00B72917" w:rsidR="0092318B" w:rsidP="0092318B" w:rsidRDefault="0092318B" w14:paraId="2514DC6F" w14:textId="1636AA49">
      <w:pPr>
        <w:spacing w:after="0" w:line="240" w:lineRule="auto"/>
        <w:rPr>
          <w:rFonts w:ascii="Century Gothic" w:hAnsi="Century Gothic" w:eastAsia="MS ??" w:cs="Times New Roman"/>
          <w:bCs/>
          <w:sz w:val="24"/>
        </w:rPr>
      </w:pPr>
      <w:r w:rsidRPr="00B72917">
        <w:rPr>
          <w:rFonts w:eastAsia="MS ??" w:asciiTheme="minorHAnsi" w:hAnsiTheme="minorHAnsi" w:cstheme="minorHAnsi"/>
          <w:bCs/>
          <w:sz w:val="24"/>
        </w:rPr>
        <w:tab/>
      </w:r>
      <w:r w:rsidRPr="00B72917">
        <w:rPr>
          <w:rFonts w:eastAsia="MS ??" w:asciiTheme="minorHAnsi" w:hAnsiTheme="minorHAnsi" w:cstheme="minorHAnsi"/>
          <w:bCs/>
          <w:sz w:val="24"/>
        </w:rPr>
        <w:tab/>
      </w:r>
      <w:r w:rsidRPr="00B72917">
        <w:rPr>
          <w:rFonts w:eastAsia="MS ??" w:asciiTheme="minorHAnsi" w:hAnsiTheme="minorHAnsi" w:cstheme="minorHAnsi"/>
          <w:bCs/>
          <w:sz w:val="24"/>
        </w:rPr>
        <w:tab/>
      </w:r>
      <w:r w:rsidRPr="00B72917">
        <w:rPr>
          <w:rFonts w:eastAsia="MS ??" w:asciiTheme="minorHAnsi" w:hAnsiTheme="minorHAnsi" w:cstheme="minorHAnsi"/>
          <w:bCs/>
          <w:sz w:val="24"/>
        </w:rPr>
        <w:tab/>
      </w:r>
      <w:r w:rsidRPr="00B72917">
        <w:rPr>
          <w:rFonts w:eastAsia="MS ??" w:asciiTheme="minorHAnsi" w:hAnsiTheme="minorHAnsi" w:cstheme="minorHAnsi"/>
          <w:bCs/>
          <w:sz w:val="24"/>
        </w:rPr>
        <w:tab/>
      </w:r>
      <w:r w:rsidRPr="00B72917">
        <w:rPr>
          <w:rFonts w:eastAsia="MS ??" w:asciiTheme="minorHAnsi" w:hAnsiTheme="minorHAnsi" w:cstheme="minorHAnsi"/>
          <w:bCs/>
          <w:sz w:val="24"/>
        </w:rPr>
        <w:tab/>
      </w:r>
      <w:r w:rsidRPr="00B72917">
        <w:rPr>
          <w:rFonts w:eastAsia="MS ??" w:asciiTheme="minorHAnsi" w:hAnsiTheme="minorHAnsi" w:cstheme="minorHAnsi"/>
          <w:bCs/>
          <w:sz w:val="24"/>
        </w:rPr>
        <w:tab/>
      </w:r>
    </w:p>
    <w:p w:rsidR="0020263B" w:rsidP="005A7AB9" w:rsidRDefault="00E748B4" w14:paraId="33CA3516" w14:textId="20C2DCF7">
      <w:pPr>
        <w:rPr>
          <w:sz w:val="34"/>
          <w:szCs w:val="34"/>
        </w:rPr>
      </w:pPr>
      <w:r w:rsidRPr="0055368E">
        <w:rPr>
          <w:sz w:val="34"/>
          <w:szCs w:val="34"/>
        </w:rPr>
        <w:lastRenderedPageBreak/>
        <w:t xml:space="preserve">You will be expected to </w:t>
      </w:r>
      <w:r w:rsidRPr="0055368E">
        <w:rPr>
          <w:b/>
          <w:color w:val="00B050"/>
          <w:sz w:val="34"/>
          <w:szCs w:val="34"/>
        </w:rPr>
        <w:t>know and understand (AO1)</w:t>
      </w:r>
      <w:r w:rsidRPr="0055368E">
        <w:rPr>
          <w:sz w:val="34"/>
          <w:szCs w:val="34"/>
        </w:rPr>
        <w:t xml:space="preserve"> the information about the topics, to </w:t>
      </w:r>
      <w:r w:rsidRPr="0055368E">
        <w:rPr>
          <w:b/>
          <w:color w:val="FFC000"/>
          <w:sz w:val="34"/>
          <w:szCs w:val="34"/>
        </w:rPr>
        <w:t>be able to apply (AO2)</w:t>
      </w:r>
      <w:r w:rsidRPr="0055368E">
        <w:rPr>
          <w:color w:val="FFFF00"/>
          <w:sz w:val="34"/>
          <w:szCs w:val="34"/>
        </w:rPr>
        <w:t xml:space="preserve"> </w:t>
      </w:r>
      <w:r w:rsidRPr="0055368E">
        <w:rPr>
          <w:sz w:val="34"/>
          <w:szCs w:val="34"/>
        </w:rPr>
        <w:t xml:space="preserve">that knowledge and understanding and to </w:t>
      </w:r>
      <w:r w:rsidRPr="0055368E">
        <w:rPr>
          <w:b/>
          <w:color w:val="FF0000"/>
          <w:sz w:val="34"/>
          <w:szCs w:val="34"/>
        </w:rPr>
        <w:t>be able to analyse and evaluate (AO3)</w:t>
      </w:r>
      <w:r w:rsidRPr="0055368E">
        <w:rPr>
          <w:sz w:val="34"/>
          <w:szCs w:val="34"/>
        </w:rPr>
        <w:t xml:space="preserve"> that knowledge and understanding.</w:t>
      </w:r>
    </w:p>
    <w:p w:rsidR="008D069A" w:rsidP="005A7AB9" w:rsidRDefault="008D069A" w14:paraId="6EA3BDF4" w14:textId="77777777">
      <w:pPr>
        <w:rPr>
          <w:sz w:val="34"/>
          <w:szCs w:val="34"/>
        </w:rPr>
      </w:pPr>
    </w:p>
    <w:p w:rsidR="008D069A" w:rsidP="005A7AB9" w:rsidRDefault="008D069A" w14:paraId="19D8B842" w14:textId="657A52AE">
      <w:pPr>
        <w:rPr>
          <w:sz w:val="34"/>
          <w:szCs w:val="34"/>
        </w:rPr>
      </w:pPr>
      <w:r>
        <w:rPr>
          <w:sz w:val="34"/>
          <w:szCs w:val="34"/>
        </w:rPr>
        <w:t xml:space="preserve">There will be </w:t>
      </w:r>
      <w:r w:rsidRPr="008D069A">
        <w:rPr>
          <w:b/>
          <w:bCs/>
          <w:sz w:val="34"/>
          <w:szCs w:val="34"/>
          <w:u w:val="single"/>
        </w:rPr>
        <w:t>two exams</w:t>
      </w:r>
      <w:r>
        <w:rPr>
          <w:sz w:val="34"/>
          <w:szCs w:val="34"/>
        </w:rPr>
        <w:t xml:space="preserve"> at the end of your first year:</w:t>
      </w:r>
    </w:p>
    <w:p w:rsidR="00E748B4" w:rsidP="005A7AB9" w:rsidRDefault="008D069A" w14:paraId="2852DA62" w14:textId="4F0E790B">
      <w:pPr>
        <w:rPr>
          <w:sz w:val="36"/>
          <w:szCs w:val="36"/>
        </w:rPr>
      </w:pPr>
      <w:r>
        <w:rPr>
          <w:noProof/>
          <w:sz w:val="36"/>
          <w:szCs w:val="36"/>
        </w:rPr>
        <w:drawing>
          <wp:inline distT="0" distB="0" distL="0" distR="0" wp14:anchorId="47E7764D" wp14:editId="742A2A1D">
            <wp:extent cx="3247390" cy="2332106"/>
            <wp:effectExtent l="0" t="0" r="3810" b="508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1981" cy="2356947"/>
                    </a:xfrm>
                    <a:prstGeom prst="rect">
                      <a:avLst/>
                    </a:prstGeom>
                  </pic:spPr>
                </pic:pic>
              </a:graphicData>
            </a:graphic>
          </wp:inline>
        </w:drawing>
      </w:r>
      <w:r>
        <w:rPr>
          <w:noProof/>
          <w:sz w:val="36"/>
          <w:szCs w:val="36"/>
        </w:rPr>
        <w:drawing>
          <wp:inline distT="0" distB="0" distL="0" distR="0" wp14:anchorId="2EADE7BB" wp14:editId="20B8FF63">
            <wp:extent cx="3247907" cy="2538664"/>
            <wp:effectExtent l="0" t="0" r="3810" b="1905"/>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2184" cy="2549824"/>
                    </a:xfrm>
                    <a:prstGeom prst="rect">
                      <a:avLst/>
                    </a:prstGeom>
                  </pic:spPr>
                </pic:pic>
              </a:graphicData>
            </a:graphic>
          </wp:inline>
        </w:drawing>
      </w:r>
    </w:p>
    <w:p w:rsidR="00666994" w:rsidP="005A7AB9" w:rsidRDefault="00666994" w14:paraId="79467B20" w14:textId="1FEE7C8E">
      <w:pPr>
        <w:rPr>
          <w:sz w:val="36"/>
          <w:szCs w:val="36"/>
        </w:rPr>
      </w:pPr>
    </w:p>
    <w:p w:rsidR="00666994" w:rsidP="005A7AB9" w:rsidRDefault="00666994" w14:paraId="1B2D05DE" w14:textId="2946C48E">
      <w:pPr>
        <w:rPr>
          <w:sz w:val="36"/>
          <w:szCs w:val="36"/>
        </w:rPr>
      </w:pPr>
    </w:p>
    <w:p w:rsidR="00666994" w:rsidP="005A7AB9" w:rsidRDefault="00666994" w14:paraId="1AEF4A30" w14:textId="77777777">
      <w:pPr>
        <w:rPr>
          <w:sz w:val="36"/>
          <w:szCs w:val="36"/>
        </w:rPr>
      </w:pPr>
    </w:p>
    <w:p w:rsidR="008D069A" w:rsidP="005A7AB9" w:rsidRDefault="008D069A" w14:paraId="198A7D88" w14:textId="70FE8BE4">
      <w:pPr>
        <w:rPr>
          <w:sz w:val="36"/>
          <w:szCs w:val="36"/>
        </w:rPr>
      </w:pPr>
    </w:p>
    <w:p w:rsidR="008D069A" w:rsidP="005A7AB9" w:rsidRDefault="00666994" w14:paraId="1F85B6E1" w14:textId="606755B5">
      <w:pPr>
        <w:rPr>
          <w:sz w:val="36"/>
          <w:szCs w:val="36"/>
        </w:rPr>
      </w:pPr>
      <w:r>
        <w:rPr>
          <w:sz w:val="36"/>
          <w:szCs w:val="36"/>
        </w:rPr>
        <w:lastRenderedPageBreak/>
        <w:t xml:space="preserve">There will be </w:t>
      </w:r>
      <w:r w:rsidRPr="00666994">
        <w:rPr>
          <w:b/>
          <w:bCs/>
          <w:sz w:val="36"/>
          <w:szCs w:val="36"/>
          <w:u w:val="single"/>
        </w:rPr>
        <w:t>three exams</w:t>
      </w:r>
      <w:r>
        <w:rPr>
          <w:sz w:val="36"/>
          <w:szCs w:val="36"/>
        </w:rPr>
        <w:t xml:space="preserve"> in your second year:</w:t>
      </w:r>
    </w:p>
    <w:p w:rsidR="006C0E58" w:rsidP="005A7AB9" w:rsidRDefault="001F5FD3" w14:paraId="28E0513E" w14:textId="60A01FA3">
      <w:pPr>
        <w:rPr>
          <w:sz w:val="36"/>
          <w:szCs w:val="36"/>
        </w:rPr>
      </w:pPr>
      <w:r>
        <w:rPr>
          <w:noProof/>
          <w:sz w:val="36"/>
          <w:szCs w:val="36"/>
        </w:rPr>
        <w:drawing>
          <wp:inline distT="0" distB="0" distL="0" distR="0" wp14:anchorId="015F9190" wp14:editId="4A6004AC">
            <wp:extent cx="3601489" cy="8085221"/>
            <wp:effectExtent l="0" t="0" r="5715" b="5080"/>
            <wp:docPr id="15" name="Picture 1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eam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626402" cy="8141149"/>
                    </a:xfrm>
                    <a:prstGeom prst="rect">
                      <a:avLst/>
                    </a:prstGeom>
                  </pic:spPr>
                </pic:pic>
              </a:graphicData>
            </a:graphic>
          </wp:inline>
        </w:drawing>
      </w:r>
    </w:p>
    <w:p w:rsidRPr="008C1749" w:rsidR="0020263B" w:rsidP="005A7AB9" w:rsidRDefault="00FB5049" w14:paraId="56F186A9" w14:textId="65F63751">
      <w:pPr>
        <w:rPr>
          <w:b/>
          <w:bCs/>
          <w:sz w:val="32"/>
          <w:szCs w:val="32"/>
          <w:u w:val="single"/>
        </w:rPr>
      </w:pPr>
      <w:r w:rsidRPr="008C1749">
        <w:rPr>
          <w:b/>
          <w:bCs/>
          <w:sz w:val="32"/>
          <w:szCs w:val="32"/>
          <w:u w:val="single"/>
        </w:rPr>
        <w:lastRenderedPageBreak/>
        <w:t>Textbooks.</w:t>
      </w:r>
    </w:p>
    <w:p w:rsidR="00B77D9E" w:rsidP="005A7AB9" w:rsidRDefault="006775D3" w14:paraId="1407B22C" w14:textId="423B0C68">
      <w:pPr>
        <w:rPr>
          <w:sz w:val="32"/>
          <w:szCs w:val="32"/>
        </w:rPr>
      </w:pPr>
      <w:r>
        <w:rPr>
          <w:noProof/>
          <w:sz w:val="32"/>
          <w:szCs w:val="32"/>
        </w:rPr>
        <w:drawing>
          <wp:anchor distT="0" distB="0" distL="114300" distR="114300" simplePos="0" relativeHeight="251685888" behindDoc="0" locked="0" layoutInCell="1" allowOverlap="1" wp14:anchorId="0EC1D0C8" wp14:editId="37AA35C4">
            <wp:simplePos x="0" y="0"/>
            <wp:positionH relativeFrom="column">
              <wp:posOffset>-23495</wp:posOffset>
            </wp:positionH>
            <wp:positionV relativeFrom="paragraph">
              <wp:posOffset>372745</wp:posOffset>
            </wp:positionV>
            <wp:extent cx="1409700" cy="1938020"/>
            <wp:effectExtent l="0" t="0" r="0" b="5080"/>
            <wp:wrapSquare wrapText="bothSides"/>
            <wp:docPr id="141816364" name="Picture 1" descr="A group of people holding up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6364" name="Picture 1" descr="A group of people holding up a pictur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9700" cy="1938020"/>
                    </a:xfrm>
                    <a:prstGeom prst="rect">
                      <a:avLst/>
                    </a:prstGeom>
                  </pic:spPr>
                </pic:pic>
              </a:graphicData>
            </a:graphic>
            <wp14:sizeRelH relativeFrom="page">
              <wp14:pctWidth>0</wp14:pctWidth>
            </wp14:sizeRelH>
            <wp14:sizeRelV relativeFrom="page">
              <wp14:pctHeight>0</wp14:pctHeight>
            </wp14:sizeRelV>
          </wp:anchor>
        </w:drawing>
      </w:r>
      <w:r w:rsidRPr="00B77D9E" w:rsidR="00B77D9E">
        <w:rPr>
          <w:sz w:val="32"/>
          <w:szCs w:val="32"/>
        </w:rPr>
        <w:t>In class you</w:t>
      </w:r>
      <w:r w:rsidRPr="00B77D9E" w:rsidR="00FB5049">
        <w:rPr>
          <w:sz w:val="32"/>
          <w:szCs w:val="32"/>
        </w:rPr>
        <w:t xml:space="preserve"> will have</w:t>
      </w:r>
      <w:r w:rsidRPr="00B77D9E" w:rsidR="00B77D9E">
        <w:rPr>
          <w:sz w:val="32"/>
          <w:szCs w:val="32"/>
        </w:rPr>
        <w:t xml:space="preserve"> limited</w:t>
      </w:r>
      <w:r w:rsidRPr="00B77D9E" w:rsidR="00FB5049">
        <w:rPr>
          <w:sz w:val="32"/>
          <w:szCs w:val="32"/>
        </w:rPr>
        <w:t xml:space="preserve"> access to</w:t>
      </w:r>
      <w:r w:rsidR="00B77D9E">
        <w:rPr>
          <w:sz w:val="32"/>
          <w:szCs w:val="32"/>
        </w:rPr>
        <w:t>:</w:t>
      </w:r>
    </w:p>
    <w:p w:rsidRPr="006775D3" w:rsidR="00750FC2" w:rsidP="006775D3" w:rsidRDefault="00EB2B8A" w14:paraId="68AD0FC0" w14:textId="58958613">
      <w:pPr>
        <w:pStyle w:val="ListParagraph"/>
        <w:ind w:left="1146"/>
        <w:rPr>
          <w:sz w:val="32"/>
          <w:szCs w:val="32"/>
        </w:rPr>
      </w:pPr>
      <w:r>
        <w:rPr>
          <w:sz w:val="32"/>
          <w:szCs w:val="32"/>
        </w:rPr>
        <w:t>(First year)</w:t>
      </w:r>
      <w:r w:rsidR="006775D3">
        <w:rPr>
          <w:sz w:val="32"/>
          <w:szCs w:val="32"/>
        </w:rPr>
        <w:t xml:space="preserve"> SOCIOLOGY FOR AQA VOLUME 1 AS AND 1</w:t>
      </w:r>
      <w:r w:rsidRPr="006775D3" w:rsidR="006775D3">
        <w:rPr>
          <w:sz w:val="32"/>
          <w:szCs w:val="32"/>
          <w:vertAlign w:val="superscript"/>
        </w:rPr>
        <w:t>ST</w:t>
      </w:r>
      <w:r w:rsidR="006775D3">
        <w:rPr>
          <w:sz w:val="32"/>
          <w:szCs w:val="32"/>
        </w:rPr>
        <w:t>- YEAR A LEVEL:</w:t>
      </w:r>
      <w:r w:rsidRPr="006775D3" w:rsidR="00750FC2">
        <w:rPr>
          <w:sz w:val="32"/>
          <w:szCs w:val="32"/>
        </w:rPr>
        <w:t xml:space="preserve"> by </w:t>
      </w:r>
      <w:r w:rsidR="006775D3">
        <w:rPr>
          <w:sz w:val="32"/>
          <w:szCs w:val="32"/>
        </w:rPr>
        <w:t>Ken Browne.</w:t>
      </w:r>
    </w:p>
    <w:p w:rsidRPr="00750FC2" w:rsidR="00750FC2" w:rsidP="00750FC2" w:rsidRDefault="00750FC2" w14:paraId="56649D30" w14:textId="54C53CAF">
      <w:pPr>
        <w:pStyle w:val="ListParagraph"/>
        <w:ind w:left="786"/>
        <w:rPr>
          <w:sz w:val="32"/>
          <w:szCs w:val="32"/>
        </w:rPr>
      </w:pPr>
    </w:p>
    <w:p w:rsidR="00B77D9E" w:rsidP="00B77D9E" w:rsidRDefault="006775D3" w14:paraId="12C79BBB" w14:textId="08E5ECB8">
      <w:pPr>
        <w:pStyle w:val="Heading1"/>
        <w:shd w:val="clear" w:color="auto" w:fill="FFFFFF"/>
        <w:spacing w:line="540" w:lineRule="atLeast"/>
        <w:rPr>
          <w:rFonts w:ascii="Arial" w:hAnsi="Arial" w:eastAsia="Times New Roman" w:cs="Arial"/>
          <w:color w:val="0F1111"/>
          <w:sz w:val="42"/>
          <w:szCs w:val="42"/>
        </w:rPr>
      </w:pPr>
      <w:r>
        <w:rPr>
          <w:rFonts w:ascii="Arial" w:hAnsi="Arial" w:eastAsia="Times New Roman" w:cs="Arial"/>
          <w:color w:val="0F1111"/>
          <w:sz w:val="42"/>
          <w:szCs w:val="42"/>
        </w:rPr>
        <w:t xml:space="preserve">Topics of focus: Education, Families &amp; Households &amp; Research Methods. </w:t>
      </w:r>
    </w:p>
    <w:p w:rsidR="00750FC2" w:rsidP="00750FC2" w:rsidRDefault="00750FC2" w14:paraId="618AA5DD" w14:textId="2079B288"/>
    <w:p w:rsidR="006775D3" w:rsidP="00750FC2" w:rsidRDefault="006775D3" w14:paraId="0345B586" w14:textId="6F715AFC"/>
    <w:p w:rsidR="006775D3" w:rsidP="00171C1A" w:rsidRDefault="006775D3" w14:paraId="7F71DA9F" w14:textId="191223BC">
      <w:pPr>
        <w:rPr>
          <w:sz w:val="32"/>
          <w:szCs w:val="32"/>
        </w:rPr>
      </w:pPr>
      <w:r>
        <w:rPr>
          <w:noProof/>
          <w:sz w:val="32"/>
          <w:szCs w:val="32"/>
        </w:rPr>
        <w:drawing>
          <wp:anchor distT="0" distB="0" distL="114300" distR="114300" simplePos="0" relativeHeight="251686912" behindDoc="0" locked="0" layoutInCell="1" allowOverlap="1" wp14:anchorId="7238CC0B" wp14:editId="3B6E2D60">
            <wp:simplePos x="0" y="0"/>
            <wp:positionH relativeFrom="column">
              <wp:posOffset>0</wp:posOffset>
            </wp:positionH>
            <wp:positionV relativeFrom="paragraph">
              <wp:posOffset>365760</wp:posOffset>
            </wp:positionV>
            <wp:extent cx="1353820" cy="1859915"/>
            <wp:effectExtent l="0" t="0" r="5080" b="0"/>
            <wp:wrapSquare wrapText="bothSides"/>
            <wp:docPr id="2002319840" name="Picture 2" descr="A book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19840" name="Picture 2" descr="A book cover of a book&#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53820" cy="1859915"/>
                    </a:xfrm>
                    <a:prstGeom prst="rect">
                      <a:avLst/>
                    </a:prstGeom>
                  </pic:spPr>
                </pic:pic>
              </a:graphicData>
            </a:graphic>
            <wp14:sizeRelH relativeFrom="page">
              <wp14:pctWidth>0</wp14:pctWidth>
            </wp14:sizeRelH>
            <wp14:sizeRelV relativeFrom="page">
              <wp14:pctHeight>0</wp14:pctHeight>
            </wp14:sizeRelV>
          </wp:anchor>
        </w:drawing>
      </w:r>
    </w:p>
    <w:p w:rsidRPr="00171C1A" w:rsidR="00EB2B8A" w:rsidP="00171C1A" w:rsidRDefault="00EB2B8A" w14:paraId="0B8D627F" w14:textId="01A80FE9">
      <w:pPr>
        <w:rPr>
          <w:sz w:val="32"/>
          <w:szCs w:val="32"/>
        </w:rPr>
      </w:pPr>
      <w:r w:rsidRPr="00171C1A">
        <w:rPr>
          <w:sz w:val="32"/>
          <w:szCs w:val="32"/>
        </w:rPr>
        <w:t>(Second year) AQA A Level Sociology: Book 2 by Rob Webb, Hal Westergaard, Keith Trobe, Annie Townend</w:t>
      </w:r>
      <w:r w:rsidRPr="00171C1A" w:rsidR="00171C1A">
        <w:rPr>
          <w:sz w:val="32"/>
          <w:szCs w:val="32"/>
        </w:rPr>
        <w:t>.</w:t>
      </w:r>
    </w:p>
    <w:p w:rsidR="006775D3" w:rsidP="006775D3" w:rsidRDefault="006775D3" w14:paraId="08665F42" w14:textId="42A1D45C">
      <w:pPr>
        <w:pStyle w:val="Heading1"/>
        <w:shd w:val="clear" w:color="auto" w:fill="FFFFFF"/>
        <w:spacing w:line="540" w:lineRule="atLeast"/>
        <w:rPr>
          <w:rFonts w:ascii="Arial" w:hAnsi="Arial" w:eastAsia="Times New Roman" w:cs="Arial"/>
          <w:color w:val="0F1111"/>
          <w:sz w:val="42"/>
          <w:szCs w:val="42"/>
        </w:rPr>
      </w:pPr>
      <w:r>
        <w:rPr>
          <w:rFonts w:ascii="Arial" w:hAnsi="Arial" w:eastAsia="Times New Roman" w:cs="Arial"/>
          <w:color w:val="0F1111"/>
          <w:sz w:val="42"/>
          <w:szCs w:val="42"/>
        </w:rPr>
        <w:t>Topics of focus: Crime &amp; Deviance, Media, Theory &amp; Methods.</w:t>
      </w:r>
    </w:p>
    <w:p w:rsidRPr="006775D3" w:rsidR="006775D3" w:rsidP="006775D3" w:rsidRDefault="006775D3" w14:paraId="44EE458B" w14:textId="60A5320C"/>
    <w:p w:rsidR="00F724E0" w:rsidP="005A7AB9" w:rsidRDefault="00F724E0" w14:paraId="70B342C9" w14:textId="34B9EBDB">
      <w:pPr>
        <w:rPr>
          <w:sz w:val="36"/>
        </w:rPr>
      </w:pPr>
    </w:p>
    <w:p w:rsidR="00F724E0" w:rsidP="005A7AB9" w:rsidRDefault="00F724E0" w14:paraId="700C7152" w14:textId="4D3F1545">
      <w:pPr>
        <w:rPr>
          <w:sz w:val="36"/>
        </w:rPr>
      </w:pPr>
    </w:p>
    <w:p w:rsidR="00F724E0" w:rsidP="005A7AB9" w:rsidRDefault="00F724E0" w14:paraId="29A9DFA2" w14:textId="78213DF5">
      <w:pPr>
        <w:rPr>
          <w:sz w:val="36"/>
        </w:rPr>
      </w:pPr>
    </w:p>
    <w:p w:rsidR="00F724E0" w:rsidP="005A7AB9" w:rsidRDefault="00F724E0" w14:paraId="776A9CE1" w14:textId="71BFE59C">
      <w:pPr>
        <w:rPr>
          <w:sz w:val="36"/>
        </w:rPr>
      </w:pPr>
    </w:p>
    <w:p w:rsidR="00F724E0" w:rsidP="005A7AB9" w:rsidRDefault="00F724E0" w14:paraId="46EBDE05" w14:textId="28AE3747">
      <w:pPr>
        <w:rPr>
          <w:sz w:val="36"/>
        </w:rPr>
      </w:pPr>
    </w:p>
    <w:p w:rsidR="00F724E0" w:rsidP="005A7AB9" w:rsidRDefault="00F724E0" w14:paraId="6995EE2C" w14:textId="7B30E046">
      <w:pPr>
        <w:rPr>
          <w:sz w:val="36"/>
        </w:rPr>
      </w:pPr>
    </w:p>
    <w:p w:rsidRPr="008C1749" w:rsidR="006423BB" w:rsidP="005A7AB9" w:rsidRDefault="00F724E0" w14:paraId="054C8E16" w14:textId="614E4E0E">
      <w:pPr>
        <w:rPr>
          <w:sz w:val="36"/>
        </w:rPr>
      </w:pPr>
      <w:r>
        <w:rPr>
          <w:noProof/>
          <w:sz w:val="36"/>
        </w:rPr>
        <w:lastRenderedPageBreak/>
        <w:drawing>
          <wp:anchor distT="0" distB="0" distL="114300" distR="114300" simplePos="0" relativeHeight="251687936" behindDoc="0" locked="0" layoutInCell="1" allowOverlap="1" wp14:anchorId="15D0B5E0" wp14:editId="10E32F08">
            <wp:simplePos x="0" y="0"/>
            <wp:positionH relativeFrom="column">
              <wp:posOffset>-118061</wp:posOffset>
            </wp:positionH>
            <wp:positionV relativeFrom="paragraph">
              <wp:posOffset>1250461</wp:posOffset>
            </wp:positionV>
            <wp:extent cx="1600835" cy="2141220"/>
            <wp:effectExtent l="0" t="0" r="0" b="5080"/>
            <wp:wrapSquare wrapText="bothSides"/>
            <wp:docPr id="1852123586" name="Picture 4" descr="A book cover with a couple of people holding lapt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23586" name="Picture 4" descr="A book cover with a couple of people holding laptop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0835" cy="2141220"/>
                    </a:xfrm>
                    <a:prstGeom prst="rect">
                      <a:avLst/>
                    </a:prstGeom>
                  </pic:spPr>
                </pic:pic>
              </a:graphicData>
            </a:graphic>
            <wp14:sizeRelH relativeFrom="page">
              <wp14:pctWidth>0</wp14:pctWidth>
            </wp14:sizeRelH>
            <wp14:sizeRelV relativeFrom="page">
              <wp14:pctHeight>0</wp14:pctHeight>
            </wp14:sizeRelV>
          </wp:anchor>
        </w:drawing>
      </w:r>
      <w:r w:rsidRPr="008C1749" w:rsidR="00171C1A">
        <w:rPr>
          <w:sz w:val="36"/>
        </w:rPr>
        <w:t>It is highly recommended that you try and buy your own copies of these</w:t>
      </w:r>
      <w:r w:rsidR="008C1749">
        <w:rPr>
          <w:sz w:val="36"/>
        </w:rPr>
        <w:t xml:space="preserve"> textbooks asap when beginning the course</w:t>
      </w:r>
      <w:r w:rsidRPr="008C1749" w:rsidR="00171C1A">
        <w:rPr>
          <w:sz w:val="36"/>
        </w:rPr>
        <w:t>. In addition to these, other books I would recommend, whilst not exhaustive, are:</w:t>
      </w:r>
    </w:p>
    <w:p w:rsidRPr="008C1749" w:rsidR="008C1749" w:rsidP="008C1749" w:rsidRDefault="008C1749" w14:paraId="10FD2761" w14:textId="4A6C15AB">
      <w:pPr>
        <w:rPr>
          <w:sz w:val="32"/>
          <w:szCs w:val="32"/>
        </w:rPr>
      </w:pPr>
      <w:r>
        <w:rPr>
          <w:sz w:val="32"/>
          <w:szCs w:val="32"/>
        </w:rPr>
        <w:t xml:space="preserve">(First year) </w:t>
      </w:r>
      <w:r w:rsidR="00B13513">
        <w:rPr>
          <w:sz w:val="32"/>
          <w:szCs w:val="32"/>
        </w:rPr>
        <w:t>SOCIOLOGY FOR AQA REVISION GUIDE 1 AS AND 1</w:t>
      </w:r>
      <w:r w:rsidRPr="00B13513" w:rsidR="00B13513">
        <w:rPr>
          <w:sz w:val="32"/>
          <w:szCs w:val="32"/>
          <w:vertAlign w:val="superscript"/>
        </w:rPr>
        <w:t>ST</w:t>
      </w:r>
      <w:r w:rsidR="00B13513">
        <w:rPr>
          <w:sz w:val="32"/>
          <w:szCs w:val="32"/>
        </w:rPr>
        <w:t xml:space="preserve"> YEAR A LEVEL by Ken Browne. </w:t>
      </w:r>
    </w:p>
    <w:p w:rsidR="00171C1A" w:rsidP="005A7AB9" w:rsidRDefault="00171C1A" w14:paraId="75943F82" w14:textId="69BD651A">
      <w:pPr>
        <w:rPr>
          <w:sz w:val="36"/>
          <w:highlight w:val="yellow"/>
        </w:rPr>
      </w:pPr>
    </w:p>
    <w:p w:rsidR="00171C1A" w:rsidP="005A7AB9" w:rsidRDefault="00171C1A" w14:paraId="0CF7B501" w14:textId="12495191">
      <w:pPr>
        <w:rPr>
          <w:sz w:val="36"/>
          <w:highlight w:val="yellow"/>
        </w:rPr>
      </w:pPr>
    </w:p>
    <w:p w:rsidR="008C1749" w:rsidP="005A7AB9" w:rsidRDefault="008C1749" w14:paraId="19C87FE4" w14:textId="614BB85B">
      <w:pPr>
        <w:rPr>
          <w:sz w:val="36"/>
          <w:highlight w:val="yellow"/>
        </w:rPr>
      </w:pPr>
    </w:p>
    <w:p w:rsidRPr="00BC3DAC" w:rsidR="00BC3DAC" w:rsidP="00BC3DAC" w:rsidRDefault="00B13513" w14:paraId="500E3120" w14:textId="0090B011">
      <w:pPr>
        <w:rPr>
          <w:sz w:val="32"/>
          <w:szCs w:val="32"/>
        </w:rPr>
      </w:pPr>
      <w:r>
        <w:rPr>
          <w:noProof/>
          <w:sz w:val="36"/>
        </w:rPr>
        <w:drawing>
          <wp:anchor distT="0" distB="0" distL="114300" distR="114300" simplePos="0" relativeHeight="251688960" behindDoc="0" locked="0" layoutInCell="1" allowOverlap="1" wp14:anchorId="3037BEBE" wp14:editId="49BF2490">
            <wp:simplePos x="0" y="0"/>
            <wp:positionH relativeFrom="column">
              <wp:posOffset>-117475</wp:posOffset>
            </wp:positionH>
            <wp:positionV relativeFrom="paragraph">
              <wp:posOffset>66675</wp:posOffset>
            </wp:positionV>
            <wp:extent cx="1600835" cy="2140585"/>
            <wp:effectExtent l="0" t="0" r="0" b="5715"/>
            <wp:wrapSquare wrapText="bothSides"/>
            <wp:docPr id="1704597798" name="Picture 5" descr="A book cover with a person holding pic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97798" name="Picture 5" descr="A book cover with a person holding pictur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0835" cy="2140585"/>
                    </a:xfrm>
                    <a:prstGeom prst="rect">
                      <a:avLst/>
                    </a:prstGeom>
                  </pic:spPr>
                </pic:pic>
              </a:graphicData>
            </a:graphic>
            <wp14:sizeRelH relativeFrom="page">
              <wp14:pctWidth>0</wp14:pctWidth>
            </wp14:sizeRelH>
            <wp14:sizeRelV relativeFrom="page">
              <wp14:pctHeight>0</wp14:pctHeight>
            </wp14:sizeRelV>
          </wp:anchor>
        </w:drawing>
      </w:r>
      <w:r w:rsidRPr="006423BB" w:rsidR="00BC3DAC">
        <w:rPr>
          <w:sz w:val="32"/>
          <w:szCs w:val="32"/>
        </w:rPr>
        <w:t>(Second year)</w:t>
      </w:r>
      <w:r w:rsidRPr="006423BB" w:rsidR="006423BB">
        <w:rPr>
          <w:sz w:val="32"/>
          <w:szCs w:val="32"/>
        </w:rPr>
        <w:t xml:space="preserve"> </w:t>
      </w:r>
      <w:r>
        <w:rPr>
          <w:sz w:val="32"/>
          <w:szCs w:val="32"/>
        </w:rPr>
        <w:t>SOCIOLOGY FOR AQA REVISION GUIDE 2 2</w:t>
      </w:r>
      <w:r w:rsidRPr="00B13513">
        <w:rPr>
          <w:sz w:val="32"/>
          <w:szCs w:val="32"/>
          <w:vertAlign w:val="superscript"/>
        </w:rPr>
        <w:t>ND</w:t>
      </w:r>
      <w:r>
        <w:rPr>
          <w:sz w:val="32"/>
          <w:szCs w:val="32"/>
        </w:rPr>
        <w:t xml:space="preserve"> YEAR A LEVEL by Ken Browne. </w:t>
      </w:r>
    </w:p>
    <w:p w:rsidR="008C1749" w:rsidP="005A7AB9" w:rsidRDefault="008C1749" w14:paraId="74FA023D" w14:textId="4CB5B11D">
      <w:pPr>
        <w:rPr>
          <w:sz w:val="36"/>
          <w:highlight w:val="yellow"/>
        </w:rPr>
      </w:pPr>
    </w:p>
    <w:p w:rsidR="006423BB" w:rsidP="005A7AB9" w:rsidRDefault="006423BB" w14:paraId="5E936E51" w14:textId="090A2C3F">
      <w:pPr>
        <w:rPr>
          <w:sz w:val="36"/>
          <w:highlight w:val="yellow"/>
        </w:rPr>
      </w:pPr>
    </w:p>
    <w:p w:rsidR="006423BB" w:rsidP="005A7AB9" w:rsidRDefault="006423BB" w14:paraId="58D7D986" w14:textId="3C854C1E">
      <w:pPr>
        <w:rPr>
          <w:sz w:val="36"/>
          <w:highlight w:val="yellow"/>
        </w:rPr>
      </w:pPr>
    </w:p>
    <w:p w:rsidR="006423BB" w:rsidP="005A7AB9" w:rsidRDefault="006423BB" w14:paraId="5E7E06F3" w14:textId="3311A260">
      <w:pPr>
        <w:rPr>
          <w:sz w:val="36"/>
          <w:highlight w:val="yellow"/>
        </w:rPr>
      </w:pPr>
    </w:p>
    <w:p w:rsidR="006E37D3" w:rsidP="005A7AB9" w:rsidRDefault="006E37D3" w14:paraId="519E870A" w14:textId="77777777">
      <w:pPr>
        <w:rPr>
          <w:sz w:val="36"/>
          <w:highlight w:val="yellow"/>
        </w:rPr>
      </w:pPr>
    </w:p>
    <w:p w:rsidRPr="00417F91" w:rsidR="00417F91" w:rsidP="005A7AB9" w:rsidRDefault="00417F91" w14:paraId="158B46CE" w14:textId="32009DAB">
      <w:pPr>
        <w:rPr>
          <w:sz w:val="36"/>
        </w:rPr>
      </w:pPr>
      <w:r>
        <w:rPr>
          <w:sz w:val="36"/>
        </w:rPr>
        <w:t>Whilst not an exhaustive list,</w:t>
      </w:r>
      <w:r w:rsidRPr="00417F91">
        <w:rPr>
          <w:sz w:val="36"/>
        </w:rPr>
        <w:t xml:space="preserve"> </w:t>
      </w:r>
      <w:r>
        <w:rPr>
          <w:sz w:val="36"/>
        </w:rPr>
        <w:t>another amongst many, that is worth noting, is</w:t>
      </w:r>
      <w:r w:rsidRPr="00417F91">
        <w:rPr>
          <w:sz w:val="36"/>
        </w:rPr>
        <w:t>:</w:t>
      </w:r>
    </w:p>
    <w:p w:rsidRPr="00E748B4" w:rsidR="00417F91" w:rsidP="00417F91" w:rsidRDefault="003E1E74" w14:paraId="152B8818" w14:textId="63C923CF">
      <w:pPr>
        <w:pStyle w:val="ListParagraph"/>
        <w:numPr>
          <w:ilvl w:val="0"/>
          <w:numId w:val="19"/>
        </w:numPr>
        <w:rPr>
          <w:sz w:val="32"/>
          <w:szCs w:val="32"/>
        </w:rPr>
      </w:pPr>
      <w:r w:rsidRPr="00417F91">
        <w:rPr>
          <w:sz w:val="32"/>
          <w:szCs w:val="32"/>
        </w:rPr>
        <w:t xml:space="preserve">How to Be a </w:t>
      </w:r>
      <w:r w:rsidRPr="00E748B4">
        <w:rPr>
          <w:sz w:val="32"/>
          <w:szCs w:val="32"/>
        </w:rPr>
        <w:t xml:space="preserve">Sociologist: an Introduction to A level Sociology, by Jennifer </w:t>
      </w:r>
      <w:proofErr w:type="spellStart"/>
      <w:r w:rsidRPr="00E748B4">
        <w:rPr>
          <w:sz w:val="32"/>
          <w:szCs w:val="32"/>
        </w:rPr>
        <w:t>Hardes</w:t>
      </w:r>
      <w:proofErr w:type="spellEnd"/>
      <w:r w:rsidRPr="00E748B4">
        <w:rPr>
          <w:sz w:val="32"/>
          <w:szCs w:val="32"/>
        </w:rPr>
        <w:t xml:space="preserve"> and Sarah Cant</w:t>
      </w:r>
      <w:r w:rsidRPr="00E748B4" w:rsidR="00417F91">
        <w:rPr>
          <w:sz w:val="32"/>
          <w:szCs w:val="32"/>
        </w:rPr>
        <w:t>.</w:t>
      </w:r>
    </w:p>
    <w:p w:rsidRPr="00E748B4" w:rsidR="00E748B4" w:rsidP="00E748B4" w:rsidRDefault="00E748B4" w14:paraId="7303E1FB" w14:textId="69254BC8">
      <w:pPr>
        <w:pStyle w:val="ListParagraph"/>
        <w:numPr>
          <w:ilvl w:val="0"/>
          <w:numId w:val="19"/>
        </w:numPr>
        <w:rPr>
          <w:sz w:val="32"/>
          <w:szCs w:val="32"/>
        </w:rPr>
      </w:pPr>
      <w:r w:rsidRPr="00E748B4">
        <w:rPr>
          <w:sz w:val="32"/>
          <w:szCs w:val="32"/>
        </w:rPr>
        <w:t>Chavs: The Demonisation of the Working Class by Owen Jones</w:t>
      </w:r>
    </w:p>
    <w:p w:rsidRPr="00E748B4" w:rsidR="00E748B4" w:rsidP="00E748B4" w:rsidRDefault="00E748B4" w14:paraId="77015776" w14:textId="40BF0339">
      <w:pPr>
        <w:pStyle w:val="ListParagraph"/>
        <w:numPr>
          <w:ilvl w:val="0"/>
          <w:numId w:val="19"/>
        </w:numPr>
        <w:rPr>
          <w:sz w:val="32"/>
          <w:szCs w:val="32"/>
        </w:rPr>
      </w:pPr>
      <w:r w:rsidRPr="00E748B4">
        <w:rPr>
          <w:sz w:val="32"/>
          <w:szCs w:val="32"/>
        </w:rPr>
        <w:t>The Establishment and How They Get Away With It by Owen Jones</w:t>
      </w:r>
    </w:p>
    <w:p w:rsidRPr="00E748B4" w:rsidR="00E748B4" w:rsidP="00E748B4" w:rsidRDefault="00E748B4" w14:paraId="5ACCFF7F" w14:textId="011FEE07">
      <w:pPr>
        <w:pStyle w:val="ListParagraph"/>
        <w:numPr>
          <w:ilvl w:val="0"/>
          <w:numId w:val="19"/>
        </w:numPr>
        <w:rPr>
          <w:sz w:val="32"/>
          <w:szCs w:val="32"/>
        </w:rPr>
      </w:pPr>
      <w:r w:rsidRPr="00E748B4">
        <w:rPr>
          <w:sz w:val="32"/>
          <w:szCs w:val="32"/>
        </w:rPr>
        <w:t>The God Delusion by Richard Dawkins</w:t>
      </w:r>
    </w:p>
    <w:p w:rsidRPr="00E748B4" w:rsidR="00E748B4" w:rsidP="00E748B4" w:rsidRDefault="00E748B4" w14:paraId="05728907" w14:textId="09369D22">
      <w:pPr>
        <w:pStyle w:val="ListParagraph"/>
        <w:numPr>
          <w:ilvl w:val="0"/>
          <w:numId w:val="19"/>
        </w:numPr>
        <w:rPr>
          <w:sz w:val="32"/>
          <w:szCs w:val="32"/>
        </w:rPr>
      </w:pPr>
      <w:r w:rsidRPr="00E748B4">
        <w:rPr>
          <w:sz w:val="32"/>
          <w:szCs w:val="32"/>
        </w:rPr>
        <w:t>Outsiders: Studies in Sociology of Deviance by Howard S Becker</w:t>
      </w:r>
    </w:p>
    <w:p w:rsidRPr="00E748B4" w:rsidR="00E748B4" w:rsidP="00E748B4" w:rsidRDefault="00E748B4" w14:paraId="15FF7583" w14:textId="5CAAD16B">
      <w:pPr>
        <w:pStyle w:val="ListParagraph"/>
        <w:numPr>
          <w:ilvl w:val="0"/>
          <w:numId w:val="19"/>
        </w:numPr>
        <w:rPr>
          <w:sz w:val="32"/>
          <w:szCs w:val="32"/>
        </w:rPr>
      </w:pPr>
      <w:r w:rsidRPr="00E748B4">
        <w:rPr>
          <w:sz w:val="32"/>
          <w:szCs w:val="32"/>
        </w:rPr>
        <w:t>Folk Devils and Moral Panics by Stanley Cohen</w:t>
      </w:r>
    </w:p>
    <w:p w:rsidRPr="00E748B4" w:rsidR="00E748B4" w:rsidP="00E748B4" w:rsidRDefault="00E748B4" w14:paraId="044BDD43" w14:textId="06555EF6">
      <w:pPr>
        <w:pStyle w:val="ListParagraph"/>
        <w:numPr>
          <w:ilvl w:val="0"/>
          <w:numId w:val="19"/>
        </w:numPr>
        <w:rPr>
          <w:sz w:val="32"/>
          <w:szCs w:val="32"/>
        </w:rPr>
      </w:pPr>
      <w:r w:rsidRPr="00E748B4">
        <w:rPr>
          <w:sz w:val="32"/>
          <w:szCs w:val="32"/>
        </w:rPr>
        <w:lastRenderedPageBreak/>
        <w:t>A Glasgow Gang Observed by Patrick James</w:t>
      </w:r>
    </w:p>
    <w:p w:rsidRPr="00E748B4" w:rsidR="00E748B4" w:rsidP="00E748B4" w:rsidRDefault="00E748B4" w14:paraId="6D740F6E" w14:textId="3307F646">
      <w:pPr>
        <w:pStyle w:val="ListParagraph"/>
        <w:numPr>
          <w:ilvl w:val="0"/>
          <w:numId w:val="19"/>
        </w:numPr>
        <w:rPr>
          <w:sz w:val="32"/>
          <w:szCs w:val="32"/>
        </w:rPr>
      </w:pPr>
      <w:r w:rsidRPr="00E748B4">
        <w:rPr>
          <w:sz w:val="32"/>
          <w:szCs w:val="32"/>
        </w:rPr>
        <w:t>Gang Leader For A Day by Sudhir Venkatesh</w:t>
      </w:r>
      <w:r w:rsidRPr="00E748B4">
        <w:rPr>
          <w:noProof/>
          <w:sz w:val="32"/>
          <w:szCs w:val="32"/>
        </w:rPr>
        <w:t xml:space="preserve"> </w:t>
      </w:r>
    </w:p>
    <w:p w:rsidRPr="00E748B4" w:rsidR="00E748B4" w:rsidP="00E748B4" w:rsidRDefault="00E748B4" w14:paraId="366F9DC2" w14:textId="77777777">
      <w:pPr>
        <w:rPr>
          <w:sz w:val="32"/>
          <w:szCs w:val="32"/>
        </w:rPr>
      </w:pPr>
    </w:p>
    <w:p w:rsidRPr="00417F91" w:rsidR="003E1E74" w:rsidP="00417F91" w:rsidRDefault="003E1E74" w14:paraId="408B8F38" w14:textId="176D41DD">
      <w:pPr>
        <w:rPr>
          <w:sz w:val="32"/>
          <w:szCs w:val="32"/>
        </w:rPr>
      </w:pPr>
      <w:r w:rsidRPr="00417F91">
        <w:rPr>
          <w:sz w:val="32"/>
          <w:szCs w:val="32"/>
        </w:rPr>
        <w:t xml:space="preserve"> </w:t>
      </w:r>
      <w:r w:rsidRPr="00417F91" w:rsidR="00417F91">
        <w:rPr>
          <w:sz w:val="32"/>
          <w:szCs w:val="32"/>
        </w:rPr>
        <w:t xml:space="preserve">Whilst not a textbook per say, pay particular attention to the revisionary resources and guides that are released by some of the websites below, such as Tutor2u. </w:t>
      </w:r>
    </w:p>
    <w:p w:rsidR="003F0D70" w:rsidP="003E1E74" w:rsidRDefault="003F0D70" w14:paraId="318C192D" w14:textId="7832234B"/>
    <w:p w:rsidRPr="003E1E74" w:rsidR="006775D3" w:rsidP="003E1E74" w:rsidRDefault="006775D3" w14:paraId="08F89684" w14:textId="77777777"/>
    <w:p w:rsidRPr="00052812" w:rsidR="005F632E" w:rsidP="005A7AB9" w:rsidRDefault="005F632E" w14:paraId="1427675C" w14:textId="495C4FF7">
      <w:pPr>
        <w:rPr>
          <w:b/>
          <w:bCs/>
          <w:sz w:val="32"/>
          <w:szCs w:val="32"/>
          <w:u w:val="single"/>
        </w:rPr>
      </w:pPr>
      <w:r w:rsidRPr="00052812">
        <w:rPr>
          <w:b/>
          <w:bCs/>
          <w:sz w:val="32"/>
          <w:szCs w:val="32"/>
          <w:u w:val="single"/>
        </w:rPr>
        <w:t>Useful Websites:</w:t>
      </w:r>
    </w:p>
    <w:p w:rsidRPr="00750FC2" w:rsidR="00750FC2" w:rsidP="00750FC2" w:rsidRDefault="00750FC2" w14:paraId="7307A645" w14:textId="77777777">
      <w:pPr>
        <w:pStyle w:val="NormalWeb"/>
        <w:numPr>
          <w:ilvl w:val="0"/>
          <w:numId w:val="10"/>
        </w:numPr>
        <w:shd w:val="clear" w:color="auto" w:fill="FFFFFF"/>
        <w:rPr>
          <w:rFonts w:asciiTheme="minorHAnsi" w:hAnsiTheme="minorHAnsi" w:cstheme="minorHAnsi"/>
          <w:color w:val="000000" w:themeColor="text1"/>
          <w:sz w:val="32"/>
          <w:szCs w:val="32"/>
        </w:rPr>
      </w:pPr>
      <w:r w:rsidRPr="004E0A09">
        <w:rPr>
          <w:rFonts w:asciiTheme="minorHAnsi" w:hAnsiTheme="minorHAnsi" w:cstheme="minorHAnsi"/>
          <w:b/>
          <w:bCs/>
          <w:color w:val="000000" w:themeColor="text1"/>
          <w:sz w:val="32"/>
          <w:szCs w:val="32"/>
          <w:u w:val="single"/>
        </w:rPr>
        <w:t>AQA Specification</w:t>
      </w:r>
      <w:r w:rsidRPr="00750FC2">
        <w:rPr>
          <w:rFonts w:asciiTheme="minorHAnsi" w:hAnsiTheme="minorHAnsi" w:cstheme="minorHAnsi"/>
          <w:color w:val="000000" w:themeColor="text1"/>
          <w:sz w:val="32"/>
          <w:szCs w:val="32"/>
        </w:rPr>
        <w:t xml:space="preserve"> – http://www.aqa.org.uk/subjects/sociology/as-and-a- level/sociology-7191-7192/introduction </w:t>
      </w:r>
    </w:p>
    <w:p w:rsidRPr="00750FC2" w:rsidR="00750FC2" w:rsidP="00750FC2" w:rsidRDefault="00750FC2" w14:paraId="7D13C390" w14:textId="580ED541">
      <w:pPr>
        <w:pStyle w:val="NormalWeb"/>
        <w:numPr>
          <w:ilvl w:val="0"/>
          <w:numId w:val="10"/>
        </w:numPr>
        <w:shd w:val="clear" w:color="auto" w:fill="FFFFFF"/>
        <w:rPr>
          <w:rFonts w:asciiTheme="minorHAnsi" w:hAnsiTheme="minorHAnsi" w:cstheme="minorHAnsi"/>
          <w:color w:val="000000" w:themeColor="text1"/>
          <w:sz w:val="32"/>
          <w:szCs w:val="32"/>
        </w:rPr>
      </w:pPr>
      <w:r w:rsidRPr="004E0A09">
        <w:rPr>
          <w:rFonts w:asciiTheme="minorHAnsi" w:hAnsiTheme="minorHAnsi" w:cstheme="minorHAnsi"/>
          <w:b/>
          <w:bCs/>
          <w:color w:val="000000" w:themeColor="text1"/>
          <w:sz w:val="32"/>
          <w:szCs w:val="32"/>
          <w:u w:val="single"/>
        </w:rPr>
        <w:t>AQA - Example Assessment Material -</w:t>
      </w:r>
      <w:r w:rsidRPr="00750FC2">
        <w:rPr>
          <w:rFonts w:asciiTheme="minorHAnsi" w:hAnsiTheme="minorHAnsi" w:cstheme="minorHAnsi"/>
          <w:color w:val="000000" w:themeColor="text1"/>
          <w:sz w:val="32"/>
          <w:szCs w:val="32"/>
        </w:rPr>
        <w:t xml:space="preserve"> http://www.aqa.org.uk/subjects/sociology/as-and-a- level/sociology-7191-7192/assessment-resources </w:t>
      </w:r>
    </w:p>
    <w:p w:rsidRPr="00052812" w:rsidR="003E1E74" w:rsidP="00052812" w:rsidRDefault="003E1E74" w14:paraId="3B6E3E39" w14:textId="790CF092">
      <w:pPr>
        <w:pStyle w:val="ListParagraph"/>
        <w:numPr>
          <w:ilvl w:val="0"/>
          <w:numId w:val="10"/>
        </w:numPr>
        <w:rPr>
          <w:sz w:val="32"/>
          <w:szCs w:val="32"/>
        </w:rPr>
      </w:pPr>
      <w:r w:rsidRPr="004E0A09">
        <w:rPr>
          <w:b/>
          <w:bCs/>
          <w:sz w:val="32"/>
          <w:szCs w:val="32"/>
          <w:u w:val="single"/>
        </w:rPr>
        <w:t>Tutor2U</w:t>
      </w:r>
      <w:r w:rsidR="00171C1A">
        <w:rPr>
          <w:sz w:val="32"/>
          <w:szCs w:val="32"/>
        </w:rPr>
        <w:t xml:space="preserve"> - </w:t>
      </w:r>
      <w:r w:rsidRPr="006423BB" w:rsidR="006423BB">
        <w:rPr>
          <w:sz w:val="32"/>
          <w:szCs w:val="32"/>
        </w:rPr>
        <w:t>https://www.tutor2u.net/sociology</w:t>
      </w:r>
    </w:p>
    <w:p w:rsidRPr="00052812" w:rsidR="003E1E74" w:rsidP="00052812" w:rsidRDefault="003E1E74" w14:paraId="421381FA" w14:textId="68023FAF">
      <w:pPr>
        <w:pStyle w:val="ListParagraph"/>
        <w:numPr>
          <w:ilvl w:val="0"/>
          <w:numId w:val="10"/>
        </w:numPr>
        <w:rPr>
          <w:sz w:val="32"/>
          <w:szCs w:val="32"/>
        </w:rPr>
      </w:pPr>
      <w:r w:rsidRPr="004E0A09">
        <w:rPr>
          <w:b/>
          <w:bCs/>
          <w:sz w:val="32"/>
          <w:szCs w:val="32"/>
          <w:u w:val="single"/>
        </w:rPr>
        <w:t>Hectic Teacher</w:t>
      </w:r>
      <w:r w:rsidRPr="004E0A09" w:rsidR="00171C1A">
        <w:rPr>
          <w:b/>
          <w:bCs/>
          <w:sz w:val="32"/>
          <w:szCs w:val="32"/>
          <w:u w:val="single"/>
        </w:rPr>
        <w:t xml:space="preserve"> </w:t>
      </w:r>
      <w:r w:rsidR="00171C1A">
        <w:rPr>
          <w:sz w:val="32"/>
          <w:szCs w:val="32"/>
        </w:rPr>
        <w:t xml:space="preserve">- </w:t>
      </w:r>
      <w:r w:rsidRPr="008258FB" w:rsidR="008258FB">
        <w:rPr>
          <w:sz w:val="32"/>
          <w:szCs w:val="32"/>
        </w:rPr>
        <w:t>https://hecticteachersociology.com/</w:t>
      </w:r>
    </w:p>
    <w:p w:rsidRPr="00052812" w:rsidR="003E1E74" w:rsidP="00052812" w:rsidRDefault="003E1E74" w14:paraId="358B08FA" w14:textId="479DE564">
      <w:pPr>
        <w:pStyle w:val="ListParagraph"/>
        <w:numPr>
          <w:ilvl w:val="0"/>
          <w:numId w:val="10"/>
        </w:numPr>
        <w:rPr>
          <w:sz w:val="32"/>
          <w:szCs w:val="32"/>
        </w:rPr>
      </w:pPr>
      <w:r w:rsidRPr="004E0A09">
        <w:rPr>
          <w:b/>
          <w:bCs/>
          <w:sz w:val="32"/>
          <w:szCs w:val="32"/>
          <w:u w:val="single"/>
        </w:rPr>
        <w:t>The Sociolog</w:t>
      </w:r>
      <w:r w:rsidR="008258FB">
        <w:rPr>
          <w:b/>
          <w:bCs/>
          <w:sz w:val="32"/>
          <w:szCs w:val="32"/>
          <w:u w:val="single"/>
        </w:rPr>
        <w:t>y</w:t>
      </w:r>
      <w:r w:rsidRPr="004E0A09">
        <w:rPr>
          <w:b/>
          <w:bCs/>
          <w:sz w:val="32"/>
          <w:szCs w:val="32"/>
          <w:u w:val="single"/>
        </w:rPr>
        <w:t xml:space="preserve"> Teacher</w:t>
      </w:r>
      <w:r w:rsidR="00171C1A">
        <w:rPr>
          <w:sz w:val="32"/>
          <w:szCs w:val="32"/>
        </w:rPr>
        <w:t xml:space="preserve"> - </w:t>
      </w:r>
      <w:r w:rsidRPr="008258FB" w:rsidR="008258FB">
        <w:rPr>
          <w:sz w:val="32"/>
          <w:szCs w:val="32"/>
        </w:rPr>
        <w:t>https://www.thesociologyteacher.com/</w:t>
      </w:r>
    </w:p>
    <w:p w:rsidR="00831B19" w:rsidP="00831B19" w:rsidRDefault="003E1E74" w14:paraId="61906659" w14:textId="2C3B569B">
      <w:pPr>
        <w:pStyle w:val="ListParagraph"/>
        <w:numPr>
          <w:ilvl w:val="0"/>
          <w:numId w:val="10"/>
        </w:numPr>
        <w:rPr>
          <w:sz w:val="32"/>
          <w:szCs w:val="32"/>
        </w:rPr>
      </w:pPr>
      <w:r w:rsidRPr="004E0A09">
        <w:rPr>
          <w:b/>
          <w:bCs/>
          <w:sz w:val="32"/>
          <w:szCs w:val="32"/>
          <w:u w:val="single"/>
        </w:rPr>
        <w:t>The Sociology Guy</w:t>
      </w:r>
      <w:r w:rsidR="00171C1A">
        <w:rPr>
          <w:sz w:val="32"/>
          <w:szCs w:val="32"/>
        </w:rPr>
        <w:t xml:space="preserve"> - </w:t>
      </w:r>
      <w:r w:rsidR="008258FB">
        <w:rPr>
          <w:sz w:val="32"/>
          <w:szCs w:val="32"/>
        </w:rPr>
        <w:t xml:space="preserve"> </w:t>
      </w:r>
      <w:hyperlink w:history="1" r:id="rId18">
        <w:r w:rsidRPr="00400012" w:rsidR="008010C8">
          <w:rPr>
            <w:rStyle w:val="Hyperlink"/>
            <w:sz w:val="32"/>
            <w:szCs w:val="32"/>
          </w:rPr>
          <w:t>https://sociology-matters.org/</w:t>
        </w:r>
      </w:hyperlink>
    </w:p>
    <w:p w:rsidRPr="008010C8" w:rsidR="008010C8" w:rsidP="00831B19" w:rsidRDefault="008010C8" w14:paraId="62C5A468" w14:textId="77777777">
      <w:pPr>
        <w:pStyle w:val="ListParagraph"/>
        <w:numPr>
          <w:ilvl w:val="0"/>
          <w:numId w:val="10"/>
        </w:numPr>
        <w:rPr>
          <w:sz w:val="32"/>
          <w:szCs w:val="32"/>
        </w:rPr>
      </w:pPr>
    </w:p>
    <w:p w:rsidRPr="000D4376" w:rsidR="000523BA" w:rsidP="000523BA" w:rsidRDefault="000D4376" w14:paraId="2A93B005" w14:textId="61428D9A">
      <w:pPr>
        <w:pStyle w:val="Heading1"/>
        <w:rPr>
          <w:rFonts w:asciiTheme="minorHAnsi" w:hAnsiTheme="minorHAnsi" w:cstheme="minorHAnsi"/>
          <w:sz w:val="32"/>
          <w:szCs w:val="32"/>
        </w:rPr>
      </w:pPr>
      <w:r>
        <w:rPr>
          <w:rFonts w:asciiTheme="minorHAnsi" w:hAnsiTheme="minorHAnsi" w:cstheme="minorHAnsi"/>
          <w:sz w:val="32"/>
          <w:szCs w:val="32"/>
        </w:rPr>
        <w:t>Remember, s</w:t>
      </w:r>
      <w:r w:rsidRPr="000D4376" w:rsidR="000523BA">
        <w:rPr>
          <w:rFonts w:asciiTheme="minorHAnsi" w:hAnsiTheme="minorHAnsi" w:cstheme="minorHAnsi"/>
          <w:sz w:val="32"/>
          <w:szCs w:val="32"/>
        </w:rPr>
        <w:t>ociology is…</w:t>
      </w:r>
    </w:p>
    <w:p w:rsidRPr="000D4376" w:rsidR="000523BA" w:rsidP="000D4376" w:rsidRDefault="000523BA" w14:paraId="7ED48B60" w14:textId="717E052E">
      <w:pPr>
        <w:pStyle w:val="ListParagraph"/>
        <w:numPr>
          <w:ilvl w:val="0"/>
          <w:numId w:val="20"/>
        </w:numPr>
        <w:spacing w:after="142" w:line="248" w:lineRule="auto"/>
        <w:rPr>
          <w:rFonts w:asciiTheme="minorHAnsi" w:hAnsiTheme="minorHAnsi" w:cstheme="minorHAnsi"/>
          <w:sz w:val="32"/>
          <w:szCs w:val="32"/>
        </w:rPr>
      </w:pPr>
      <w:r w:rsidRPr="000D4376">
        <w:rPr>
          <w:rFonts w:eastAsia="Tw Cen MT" w:asciiTheme="minorHAnsi" w:hAnsiTheme="minorHAnsi" w:cstheme="minorHAnsi"/>
          <w:sz w:val="32"/>
          <w:szCs w:val="32"/>
        </w:rPr>
        <w:t>The study of society, large groups of people and individuals.</w:t>
      </w:r>
    </w:p>
    <w:p w:rsidRPr="000D4376" w:rsidR="000523BA" w:rsidP="000D4376" w:rsidRDefault="000523BA" w14:paraId="3AF3E0BB" w14:textId="349F1FC0">
      <w:pPr>
        <w:pStyle w:val="ListParagraph"/>
        <w:numPr>
          <w:ilvl w:val="0"/>
          <w:numId w:val="20"/>
        </w:numPr>
        <w:spacing w:after="142" w:line="248" w:lineRule="auto"/>
        <w:rPr>
          <w:rFonts w:asciiTheme="minorHAnsi" w:hAnsiTheme="minorHAnsi" w:cstheme="minorHAnsi"/>
          <w:sz w:val="32"/>
          <w:szCs w:val="32"/>
        </w:rPr>
      </w:pPr>
      <w:r w:rsidRPr="000D4376">
        <w:rPr>
          <w:rFonts w:eastAsia="Tw Cen MT" w:asciiTheme="minorHAnsi" w:hAnsiTheme="minorHAnsi" w:cstheme="minorHAnsi"/>
          <w:sz w:val="32"/>
          <w:szCs w:val="32"/>
        </w:rPr>
        <w:t xml:space="preserve">It studies how and why people behave the way they do in society </w:t>
      </w:r>
    </w:p>
    <w:p w:rsidRPr="000D4376" w:rsidR="000523BA" w:rsidP="000D4376" w:rsidRDefault="000523BA" w14:paraId="39012D57" w14:textId="13D69F36">
      <w:pPr>
        <w:pStyle w:val="ListParagraph"/>
        <w:numPr>
          <w:ilvl w:val="0"/>
          <w:numId w:val="20"/>
        </w:numPr>
        <w:spacing w:after="142" w:line="248" w:lineRule="auto"/>
        <w:rPr>
          <w:rFonts w:asciiTheme="minorHAnsi" w:hAnsiTheme="minorHAnsi" w:cstheme="minorHAnsi"/>
          <w:sz w:val="32"/>
          <w:szCs w:val="32"/>
        </w:rPr>
      </w:pPr>
      <w:r w:rsidRPr="000D4376">
        <w:rPr>
          <w:rFonts w:eastAsia="Tw Cen MT" w:asciiTheme="minorHAnsi" w:hAnsiTheme="minorHAnsi" w:cstheme="minorHAnsi"/>
          <w:sz w:val="32"/>
          <w:szCs w:val="32"/>
        </w:rPr>
        <w:t>Looks at how structures such as family and Government influence human behaviour</w:t>
      </w:r>
    </w:p>
    <w:p w:rsidRPr="000D4376" w:rsidR="000523BA" w:rsidP="000D4376" w:rsidRDefault="000523BA" w14:paraId="7D35406A" w14:textId="2F35E570">
      <w:pPr>
        <w:pStyle w:val="ListParagraph"/>
        <w:numPr>
          <w:ilvl w:val="0"/>
          <w:numId w:val="20"/>
        </w:numPr>
        <w:spacing w:after="142" w:line="248" w:lineRule="auto"/>
        <w:rPr>
          <w:rFonts w:asciiTheme="minorHAnsi" w:hAnsiTheme="minorHAnsi" w:cstheme="minorHAnsi"/>
          <w:sz w:val="32"/>
          <w:szCs w:val="32"/>
        </w:rPr>
      </w:pPr>
      <w:r w:rsidRPr="000D4376">
        <w:rPr>
          <w:rFonts w:eastAsia="Tw Cen MT" w:asciiTheme="minorHAnsi" w:hAnsiTheme="minorHAnsi" w:cstheme="minorHAnsi"/>
          <w:sz w:val="32"/>
          <w:szCs w:val="32"/>
        </w:rPr>
        <w:t xml:space="preserve">A social science which uses research to investigate and predict human behaviour to help governments improve the lives of </w:t>
      </w:r>
      <w:r w:rsidRPr="000D4376" w:rsidR="00BC3DAC">
        <w:rPr>
          <w:rFonts w:eastAsia="Tw Cen MT" w:asciiTheme="minorHAnsi" w:hAnsiTheme="minorHAnsi" w:cstheme="minorHAnsi"/>
          <w:sz w:val="32"/>
          <w:szCs w:val="32"/>
        </w:rPr>
        <w:t xml:space="preserve">those in society. </w:t>
      </w:r>
    </w:p>
    <w:p w:rsidRPr="00E748B4" w:rsidR="000523BA" w:rsidP="000D4376" w:rsidRDefault="000523BA" w14:paraId="7EF50C3A" w14:textId="537F9E0A">
      <w:pPr>
        <w:pStyle w:val="ListParagraph"/>
        <w:numPr>
          <w:ilvl w:val="0"/>
          <w:numId w:val="20"/>
        </w:numPr>
        <w:spacing w:after="191" w:line="248" w:lineRule="auto"/>
        <w:rPr>
          <w:rFonts w:asciiTheme="minorHAnsi" w:hAnsiTheme="minorHAnsi" w:cstheme="minorHAnsi"/>
          <w:sz w:val="32"/>
          <w:szCs w:val="32"/>
        </w:rPr>
      </w:pPr>
      <w:r w:rsidRPr="000D4376">
        <w:rPr>
          <w:rFonts w:eastAsia="Tw Cen MT" w:asciiTheme="minorHAnsi" w:hAnsiTheme="minorHAnsi" w:cstheme="minorHAnsi"/>
          <w:sz w:val="32"/>
          <w:szCs w:val="32"/>
        </w:rPr>
        <w:lastRenderedPageBreak/>
        <w:t>A critical and radical subject, it is about questioning why society is as it is.  It is about digging under the surface, looking at what is really going on.</w:t>
      </w:r>
    </w:p>
    <w:p w:rsidR="00E748B4" w:rsidP="00E748B4" w:rsidRDefault="00E748B4" w14:paraId="61DED1D4" w14:textId="66AE991B">
      <w:pPr>
        <w:pStyle w:val="ListParagraph"/>
        <w:spacing w:after="191" w:line="248" w:lineRule="auto"/>
        <w:rPr>
          <w:rFonts w:asciiTheme="minorHAnsi" w:hAnsiTheme="minorHAnsi" w:cstheme="minorHAnsi"/>
          <w:sz w:val="32"/>
          <w:szCs w:val="32"/>
        </w:rPr>
      </w:pPr>
    </w:p>
    <w:p w:rsidRPr="000D4376" w:rsidR="003F0D70" w:rsidP="00E748B4" w:rsidRDefault="003F0D70" w14:paraId="614D2AF3" w14:textId="77777777">
      <w:pPr>
        <w:pStyle w:val="ListParagraph"/>
        <w:spacing w:after="191" w:line="248" w:lineRule="auto"/>
        <w:rPr>
          <w:rFonts w:asciiTheme="minorHAnsi" w:hAnsiTheme="minorHAnsi" w:cstheme="minorHAnsi"/>
          <w:sz w:val="32"/>
          <w:szCs w:val="32"/>
        </w:rPr>
      </w:pPr>
    </w:p>
    <w:p w:rsidRPr="00B86657" w:rsidR="000523BA" w:rsidP="000523BA" w:rsidRDefault="000523BA" w14:paraId="19E318AA" w14:textId="24935A84">
      <w:pPr>
        <w:spacing w:after="0"/>
        <w:ind w:left="331" w:hanging="10"/>
        <w:rPr>
          <w:rFonts w:asciiTheme="minorHAnsi" w:hAnsiTheme="minorHAnsi" w:cstheme="minorHAnsi"/>
          <w:sz w:val="36"/>
          <w:szCs w:val="36"/>
        </w:rPr>
      </w:pPr>
      <w:r w:rsidRPr="00B86657">
        <w:rPr>
          <w:rFonts w:eastAsia="Tw Cen MT" w:asciiTheme="minorHAnsi" w:hAnsiTheme="minorHAnsi" w:cstheme="minorHAnsi"/>
          <w:b/>
          <w:sz w:val="36"/>
          <w:szCs w:val="36"/>
        </w:rPr>
        <w:t xml:space="preserve">Is </w:t>
      </w:r>
      <w:r w:rsidR="00420CEA">
        <w:rPr>
          <w:rFonts w:eastAsia="Tw Cen MT" w:asciiTheme="minorHAnsi" w:hAnsiTheme="minorHAnsi" w:cstheme="minorHAnsi"/>
          <w:b/>
          <w:sz w:val="36"/>
          <w:szCs w:val="36"/>
        </w:rPr>
        <w:t>S</w:t>
      </w:r>
      <w:r w:rsidRPr="00B86657">
        <w:rPr>
          <w:rFonts w:eastAsia="Tw Cen MT" w:asciiTheme="minorHAnsi" w:hAnsiTheme="minorHAnsi" w:cstheme="minorHAnsi"/>
          <w:b/>
          <w:sz w:val="36"/>
          <w:szCs w:val="36"/>
        </w:rPr>
        <w:t>ociology for me?</w:t>
      </w:r>
    </w:p>
    <w:p w:rsidRPr="000D4376" w:rsidR="000523BA" w:rsidP="000523BA" w:rsidRDefault="000523BA" w14:paraId="3835F485" w14:textId="77777777">
      <w:pPr>
        <w:spacing w:after="398"/>
        <w:ind w:left="336"/>
        <w:rPr>
          <w:rFonts w:asciiTheme="minorHAnsi" w:hAnsiTheme="minorHAnsi" w:cstheme="minorHAnsi"/>
          <w:sz w:val="32"/>
          <w:szCs w:val="32"/>
        </w:rPr>
      </w:pPr>
      <w:r w:rsidRPr="000D4376">
        <w:rPr>
          <w:rFonts w:eastAsia="Tw Cen MT" w:asciiTheme="minorHAnsi" w:hAnsiTheme="minorHAnsi" w:cstheme="minorHAnsi"/>
          <w:sz w:val="32"/>
          <w:szCs w:val="32"/>
        </w:rPr>
        <w:t>Yes, if you’re interested in questions like these…</w:t>
      </w:r>
    </w:p>
    <w:p w:rsidRPr="000D4376" w:rsidR="004873BF" w:rsidP="00E05350" w:rsidRDefault="004873BF" w14:paraId="5F3E69C5" w14:textId="77777777">
      <w:pPr>
        <w:numPr>
          <w:ilvl w:val="0"/>
          <w:numId w:val="24"/>
        </w:numPr>
        <w:shd w:val="clear" w:color="auto" w:fill="FFFFFF"/>
        <w:spacing w:before="100" w:beforeAutospacing="1" w:after="100" w:afterAutospacing="1" w:line="240" w:lineRule="auto"/>
        <w:rPr>
          <w:rFonts w:eastAsia="Times New Roman" w:asciiTheme="minorHAnsi" w:hAnsiTheme="minorHAnsi" w:cstheme="minorHAnsi"/>
          <w:color w:val="1A1A1A"/>
          <w:sz w:val="32"/>
          <w:szCs w:val="32"/>
        </w:rPr>
      </w:pPr>
      <w:r w:rsidRPr="000D4376">
        <w:rPr>
          <w:rFonts w:eastAsia="Times New Roman" w:asciiTheme="minorHAnsi" w:hAnsiTheme="minorHAnsi" w:cstheme="minorHAnsi"/>
          <w:color w:val="1A1A1A"/>
          <w:sz w:val="32"/>
          <w:szCs w:val="32"/>
        </w:rPr>
        <w:t>To what extent is the individual shaped by society?</w:t>
      </w:r>
    </w:p>
    <w:p w:rsidRPr="000D4376" w:rsidR="004873BF" w:rsidP="00E05350" w:rsidRDefault="004873BF" w14:paraId="786C9230" w14:textId="77777777">
      <w:pPr>
        <w:numPr>
          <w:ilvl w:val="0"/>
          <w:numId w:val="24"/>
        </w:numPr>
        <w:shd w:val="clear" w:color="auto" w:fill="FFFFFF"/>
        <w:spacing w:before="100" w:beforeAutospacing="1" w:after="100" w:afterAutospacing="1" w:line="240" w:lineRule="auto"/>
        <w:rPr>
          <w:rFonts w:eastAsia="Times New Roman" w:asciiTheme="minorHAnsi" w:hAnsiTheme="minorHAnsi" w:cstheme="minorHAnsi"/>
          <w:color w:val="1A1A1A"/>
          <w:sz w:val="32"/>
          <w:szCs w:val="32"/>
        </w:rPr>
      </w:pPr>
      <w:r w:rsidRPr="000D4376">
        <w:rPr>
          <w:rFonts w:eastAsia="Times New Roman" w:asciiTheme="minorHAnsi" w:hAnsiTheme="minorHAnsi" w:cstheme="minorHAnsi"/>
          <w:color w:val="1A1A1A"/>
          <w:sz w:val="32"/>
          <w:szCs w:val="32"/>
        </w:rPr>
        <w:t>Is there such a thing as a social structure that constrains individual action, or is society nothing more than a figment of our imaginations?</w:t>
      </w:r>
    </w:p>
    <w:p w:rsidRPr="000D4376" w:rsidR="004873BF" w:rsidP="00E05350" w:rsidRDefault="004873BF" w14:paraId="783143A7" w14:textId="77777777">
      <w:pPr>
        <w:numPr>
          <w:ilvl w:val="0"/>
          <w:numId w:val="24"/>
        </w:numPr>
        <w:shd w:val="clear" w:color="auto" w:fill="FFFFFF"/>
        <w:spacing w:before="100" w:beforeAutospacing="1" w:after="100" w:afterAutospacing="1" w:line="240" w:lineRule="auto"/>
        <w:rPr>
          <w:rFonts w:eastAsia="Times New Roman" w:asciiTheme="minorHAnsi" w:hAnsiTheme="minorHAnsi" w:cstheme="minorHAnsi"/>
          <w:color w:val="1A1A1A"/>
          <w:sz w:val="32"/>
          <w:szCs w:val="32"/>
        </w:rPr>
      </w:pPr>
      <w:r w:rsidRPr="000D4376">
        <w:rPr>
          <w:rFonts w:eastAsia="Times New Roman" w:asciiTheme="minorHAnsi" w:hAnsiTheme="minorHAnsi" w:cstheme="minorHAnsi"/>
          <w:color w:val="1A1A1A"/>
          <w:sz w:val="32"/>
          <w:szCs w:val="32"/>
        </w:rPr>
        <w:t>To what extent does our social class background affect our life chances?</w:t>
      </w:r>
    </w:p>
    <w:p w:rsidRPr="000D4376" w:rsidR="004873BF" w:rsidP="00E05350" w:rsidRDefault="004873BF" w14:paraId="14FD6691" w14:textId="77777777">
      <w:pPr>
        <w:numPr>
          <w:ilvl w:val="0"/>
          <w:numId w:val="24"/>
        </w:numPr>
        <w:shd w:val="clear" w:color="auto" w:fill="FFFFFF"/>
        <w:spacing w:before="100" w:beforeAutospacing="1" w:after="100" w:afterAutospacing="1" w:line="240" w:lineRule="auto"/>
        <w:rPr>
          <w:rFonts w:eastAsia="Times New Roman" w:asciiTheme="minorHAnsi" w:hAnsiTheme="minorHAnsi" w:cstheme="minorHAnsi"/>
          <w:color w:val="1A1A1A"/>
          <w:sz w:val="32"/>
          <w:szCs w:val="32"/>
        </w:rPr>
      </w:pPr>
      <w:r w:rsidRPr="000D4376">
        <w:rPr>
          <w:rFonts w:eastAsia="Times New Roman" w:asciiTheme="minorHAnsi" w:hAnsiTheme="minorHAnsi" w:cstheme="minorHAnsi"/>
          <w:color w:val="1A1A1A"/>
          <w:sz w:val="32"/>
          <w:szCs w:val="32"/>
        </w:rPr>
        <w:t>To what extent does our gender affect our life chances?</w:t>
      </w:r>
    </w:p>
    <w:p w:rsidRPr="000D4376" w:rsidR="004873BF" w:rsidP="00E05350" w:rsidRDefault="004873BF" w14:paraId="585476C1" w14:textId="77777777">
      <w:pPr>
        <w:numPr>
          <w:ilvl w:val="0"/>
          <w:numId w:val="24"/>
        </w:numPr>
        <w:shd w:val="clear" w:color="auto" w:fill="FFFFFF"/>
        <w:spacing w:before="100" w:beforeAutospacing="1" w:after="100" w:afterAutospacing="1" w:line="240" w:lineRule="auto"/>
        <w:rPr>
          <w:rFonts w:eastAsia="Times New Roman" w:asciiTheme="minorHAnsi" w:hAnsiTheme="minorHAnsi" w:cstheme="minorHAnsi"/>
          <w:color w:val="1A1A1A"/>
          <w:sz w:val="32"/>
          <w:szCs w:val="32"/>
        </w:rPr>
      </w:pPr>
      <w:r w:rsidRPr="000D4376">
        <w:rPr>
          <w:rFonts w:eastAsia="Times New Roman" w:asciiTheme="minorHAnsi" w:hAnsiTheme="minorHAnsi" w:cstheme="minorHAnsi"/>
          <w:color w:val="1A1A1A"/>
          <w:sz w:val="32"/>
          <w:szCs w:val="32"/>
        </w:rPr>
        <w:t>To what extent does our ethnicity affect our life chances?</w:t>
      </w:r>
    </w:p>
    <w:p w:rsidRPr="000D4376" w:rsidR="004873BF" w:rsidP="00E05350" w:rsidRDefault="004873BF" w14:paraId="3B5CBF27" w14:textId="729047A9">
      <w:pPr>
        <w:numPr>
          <w:ilvl w:val="0"/>
          <w:numId w:val="24"/>
        </w:numPr>
        <w:shd w:val="clear" w:color="auto" w:fill="FFFFFF"/>
        <w:spacing w:before="100" w:beforeAutospacing="1" w:after="100" w:afterAutospacing="1" w:line="240" w:lineRule="auto"/>
        <w:rPr>
          <w:rFonts w:eastAsia="Times New Roman" w:asciiTheme="minorHAnsi" w:hAnsiTheme="minorHAnsi" w:cstheme="minorHAnsi"/>
          <w:color w:val="1A1A1A"/>
          <w:sz w:val="32"/>
          <w:szCs w:val="32"/>
        </w:rPr>
      </w:pPr>
      <w:r w:rsidRPr="000D4376">
        <w:rPr>
          <w:rFonts w:eastAsia="Times New Roman" w:asciiTheme="minorHAnsi" w:hAnsiTheme="minorHAnsi" w:cstheme="minorHAnsi"/>
          <w:color w:val="1A1A1A"/>
          <w:sz w:val="32"/>
          <w:szCs w:val="32"/>
        </w:rPr>
        <w:t xml:space="preserve">What is the role of institutions in society – do they perform positive functions, or simply work in the interests of the powerful and against the powerless? </w:t>
      </w:r>
    </w:p>
    <w:p w:rsidRPr="000D4376" w:rsidR="004873BF" w:rsidP="00E05350" w:rsidRDefault="004873BF" w14:paraId="1E64C8F9" w14:textId="76EB9736">
      <w:pPr>
        <w:numPr>
          <w:ilvl w:val="0"/>
          <w:numId w:val="24"/>
        </w:numPr>
        <w:shd w:val="clear" w:color="auto" w:fill="FFFFFF"/>
        <w:spacing w:before="100" w:beforeAutospacing="1" w:after="100" w:afterAutospacing="1" w:line="240" w:lineRule="auto"/>
        <w:rPr>
          <w:rFonts w:eastAsia="Times New Roman" w:asciiTheme="minorHAnsi" w:hAnsiTheme="minorHAnsi" w:cstheme="minorHAnsi"/>
          <w:color w:val="1A1A1A"/>
          <w:sz w:val="32"/>
          <w:szCs w:val="32"/>
        </w:rPr>
      </w:pPr>
      <w:r w:rsidRPr="000D4376">
        <w:rPr>
          <w:rFonts w:eastAsia="Times New Roman" w:asciiTheme="minorHAnsi" w:hAnsiTheme="minorHAnsi" w:cstheme="minorHAnsi"/>
          <w:color w:val="1A1A1A"/>
          <w:sz w:val="32"/>
          <w:szCs w:val="32"/>
        </w:rPr>
        <w:t>How and why has British society changed over the last 50 years</w:t>
      </w:r>
    </w:p>
    <w:p w:rsidRPr="000D4376" w:rsidR="00B95F36" w:rsidP="00E05350" w:rsidRDefault="00B95F36" w14:paraId="4714DDC4" w14:textId="7C85B758">
      <w:pPr>
        <w:numPr>
          <w:ilvl w:val="0"/>
          <w:numId w:val="24"/>
        </w:numPr>
        <w:shd w:val="clear" w:color="auto" w:fill="FFFFFF"/>
        <w:spacing w:before="100" w:beforeAutospacing="1" w:after="100" w:afterAutospacing="1" w:line="240" w:lineRule="auto"/>
        <w:rPr>
          <w:rFonts w:eastAsia="Times New Roman" w:asciiTheme="minorHAnsi" w:hAnsiTheme="minorHAnsi" w:cstheme="minorHAnsi"/>
          <w:color w:val="1A1A1A"/>
          <w:sz w:val="32"/>
          <w:szCs w:val="32"/>
        </w:rPr>
      </w:pPr>
      <w:r w:rsidRPr="000D4376">
        <w:rPr>
          <w:rFonts w:eastAsia="Times New Roman" w:asciiTheme="minorHAnsi" w:hAnsiTheme="minorHAnsi" w:cstheme="minorHAnsi"/>
          <w:color w:val="1A1A1A"/>
          <w:sz w:val="32"/>
          <w:szCs w:val="32"/>
        </w:rPr>
        <w:t xml:space="preserve">Are we manipulated by the media? </w:t>
      </w:r>
    </w:p>
    <w:p w:rsidR="00B95F36" w:rsidP="00E05350" w:rsidRDefault="00B95F36" w14:paraId="30D79E36" w14:textId="45DA94FB">
      <w:pPr>
        <w:numPr>
          <w:ilvl w:val="0"/>
          <w:numId w:val="24"/>
        </w:numPr>
        <w:shd w:val="clear" w:color="auto" w:fill="FFFFFF"/>
        <w:spacing w:before="100" w:beforeAutospacing="1" w:after="100" w:afterAutospacing="1" w:line="240" w:lineRule="auto"/>
        <w:rPr>
          <w:rFonts w:eastAsia="Times New Roman" w:asciiTheme="minorHAnsi" w:hAnsiTheme="minorHAnsi" w:cstheme="minorHAnsi"/>
          <w:color w:val="1A1A1A"/>
          <w:sz w:val="32"/>
          <w:szCs w:val="32"/>
        </w:rPr>
      </w:pPr>
      <w:r w:rsidRPr="000D4376">
        <w:rPr>
          <w:rFonts w:eastAsia="Times New Roman" w:asciiTheme="minorHAnsi" w:hAnsiTheme="minorHAnsi" w:cstheme="minorHAnsi"/>
          <w:color w:val="1A1A1A"/>
          <w:sz w:val="32"/>
          <w:szCs w:val="32"/>
        </w:rPr>
        <w:t>Can crime be a good thing?</w:t>
      </w:r>
    </w:p>
    <w:p w:rsidR="004630EA" w:rsidP="004630EA" w:rsidRDefault="004630EA" w14:paraId="6D92407D" w14:textId="62A67B63">
      <w:pPr>
        <w:shd w:val="clear" w:color="auto" w:fill="FFFFFF"/>
        <w:spacing w:before="100" w:beforeAutospacing="1" w:after="100" w:afterAutospacing="1" w:line="240" w:lineRule="auto"/>
        <w:ind w:left="720"/>
        <w:rPr>
          <w:rFonts w:eastAsia="Times New Roman" w:asciiTheme="minorHAnsi" w:hAnsiTheme="minorHAnsi" w:cstheme="minorHAnsi"/>
          <w:color w:val="1A1A1A"/>
          <w:sz w:val="32"/>
          <w:szCs w:val="32"/>
        </w:rPr>
      </w:pPr>
    </w:p>
    <w:p w:rsidR="001D6AA4" w:rsidP="004630EA" w:rsidRDefault="001D6AA4" w14:paraId="27D87941" w14:textId="36B088DB">
      <w:pPr>
        <w:shd w:val="clear" w:color="auto" w:fill="FFFFFF"/>
        <w:spacing w:before="100" w:beforeAutospacing="1" w:after="100" w:afterAutospacing="1" w:line="240" w:lineRule="auto"/>
        <w:ind w:left="720"/>
        <w:rPr>
          <w:rFonts w:eastAsia="Times New Roman" w:asciiTheme="minorHAnsi" w:hAnsiTheme="minorHAnsi" w:cstheme="minorHAnsi"/>
          <w:color w:val="1A1A1A"/>
          <w:sz w:val="32"/>
          <w:szCs w:val="32"/>
        </w:rPr>
      </w:pPr>
    </w:p>
    <w:p w:rsidR="001D6AA4" w:rsidP="004630EA" w:rsidRDefault="001D6AA4" w14:paraId="2D7F1606" w14:textId="7F7C9D32">
      <w:pPr>
        <w:shd w:val="clear" w:color="auto" w:fill="FFFFFF"/>
        <w:spacing w:before="100" w:beforeAutospacing="1" w:after="100" w:afterAutospacing="1" w:line="240" w:lineRule="auto"/>
        <w:ind w:left="720"/>
        <w:rPr>
          <w:rFonts w:eastAsia="Times New Roman" w:asciiTheme="minorHAnsi" w:hAnsiTheme="minorHAnsi" w:cstheme="minorHAnsi"/>
          <w:color w:val="1A1A1A"/>
          <w:sz w:val="32"/>
          <w:szCs w:val="32"/>
        </w:rPr>
      </w:pPr>
    </w:p>
    <w:p w:rsidR="001D6AA4" w:rsidP="004630EA" w:rsidRDefault="001D6AA4" w14:paraId="6AA79021" w14:textId="395143B1">
      <w:pPr>
        <w:shd w:val="clear" w:color="auto" w:fill="FFFFFF"/>
        <w:spacing w:before="100" w:beforeAutospacing="1" w:after="100" w:afterAutospacing="1" w:line="240" w:lineRule="auto"/>
        <w:ind w:left="720"/>
        <w:rPr>
          <w:rFonts w:eastAsia="Times New Roman" w:asciiTheme="minorHAnsi" w:hAnsiTheme="minorHAnsi" w:cstheme="minorHAnsi"/>
          <w:color w:val="1A1A1A"/>
          <w:sz w:val="32"/>
          <w:szCs w:val="32"/>
        </w:rPr>
      </w:pPr>
    </w:p>
    <w:p w:rsidR="00B86657" w:rsidP="006E37D3" w:rsidRDefault="00B86657" w14:paraId="7B813966" w14:textId="77777777">
      <w:pPr>
        <w:shd w:val="clear" w:color="auto" w:fill="FFFFFF"/>
        <w:spacing w:before="100" w:beforeAutospacing="1" w:after="100" w:afterAutospacing="1" w:line="240" w:lineRule="auto"/>
        <w:rPr>
          <w:rFonts w:eastAsia="Times New Roman" w:asciiTheme="minorHAnsi" w:hAnsiTheme="minorHAnsi" w:cstheme="minorHAnsi"/>
          <w:color w:val="1A1A1A"/>
          <w:sz w:val="32"/>
          <w:szCs w:val="32"/>
        </w:rPr>
      </w:pPr>
    </w:p>
    <w:p w:rsidR="008010C8" w:rsidP="006E37D3" w:rsidRDefault="008010C8" w14:paraId="48E3ACC8" w14:textId="77777777">
      <w:pPr>
        <w:shd w:val="clear" w:color="auto" w:fill="FFFFFF"/>
        <w:spacing w:before="100" w:beforeAutospacing="1" w:after="100" w:afterAutospacing="1" w:line="240" w:lineRule="auto"/>
        <w:rPr>
          <w:rFonts w:eastAsia="Times New Roman" w:asciiTheme="minorHAnsi" w:hAnsiTheme="minorHAnsi" w:cstheme="minorHAnsi"/>
          <w:color w:val="1A1A1A"/>
          <w:sz w:val="32"/>
          <w:szCs w:val="32"/>
        </w:rPr>
      </w:pPr>
    </w:p>
    <w:p w:rsidRPr="000D4376" w:rsidR="008010C8" w:rsidP="006E37D3" w:rsidRDefault="008010C8" w14:paraId="7778E840" w14:textId="77777777">
      <w:pPr>
        <w:shd w:val="clear" w:color="auto" w:fill="FFFFFF"/>
        <w:spacing w:before="100" w:beforeAutospacing="1" w:after="100" w:afterAutospacing="1" w:line="240" w:lineRule="auto"/>
        <w:rPr>
          <w:rFonts w:eastAsia="Times New Roman" w:asciiTheme="minorHAnsi" w:hAnsiTheme="minorHAnsi" w:cstheme="minorHAnsi"/>
          <w:color w:val="1A1A1A"/>
          <w:sz w:val="32"/>
          <w:szCs w:val="32"/>
        </w:rPr>
      </w:pPr>
    </w:p>
    <w:p w:rsidRPr="00B86657" w:rsidR="00B86657" w:rsidP="004630EA" w:rsidRDefault="00B86657" w14:paraId="0CFA8485" w14:textId="36A8C66B">
      <w:pPr>
        <w:spacing w:after="247"/>
        <w:rPr>
          <w:rFonts w:eastAsia="Tw Cen MT" w:asciiTheme="minorHAnsi" w:hAnsiTheme="minorHAnsi" w:cstheme="minorHAnsi"/>
          <w:b/>
          <w:sz w:val="40"/>
          <w:szCs w:val="40"/>
          <w:u w:val="single"/>
        </w:rPr>
      </w:pPr>
      <w:r w:rsidRPr="00B86657">
        <w:rPr>
          <w:rFonts w:eastAsia="Tw Cen MT" w:asciiTheme="minorHAnsi" w:hAnsiTheme="minorHAnsi" w:cstheme="minorHAnsi"/>
          <w:b/>
          <w:sz w:val="40"/>
          <w:szCs w:val="40"/>
          <w:u w:val="single"/>
        </w:rPr>
        <w:lastRenderedPageBreak/>
        <w:t xml:space="preserve">Task information/ instruction! </w:t>
      </w:r>
    </w:p>
    <w:p w:rsidRPr="004630EA" w:rsidR="00B95F36" w:rsidP="004630EA" w:rsidRDefault="00FB5049" w14:paraId="4A3142F4" w14:textId="2783F92A">
      <w:pPr>
        <w:spacing w:after="247"/>
        <w:rPr>
          <w:rFonts w:eastAsia="Tw Cen MT" w:asciiTheme="minorHAnsi" w:hAnsiTheme="minorHAnsi" w:cstheme="minorHAnsi"/>
          <w:bCs/>
          <w:sz w:val="32"/>
          <w:szCs w:val="32"/>
        </w:rPr>
      </w:pPr>
      <w:r w:rsidRPr="000D4376">
        <w:rPr>
          <w:rFonts w:eastAsia="Tw Cen MT" w:asciiTheme="minorHAnsi" w:hAnsiTheme="minorHAnsi" w:cstheme="minorHAnsi"/>
          <w:bCs/>
          <w:sz w:val="32"/>
          <w:szCs w:val="32"/>
        </w:rPr>
        <w:t xml:space="preserve">Whilst you </w:t>
      </w:r>
      <w:r w:rsidRPr="000D4376" w:rsidR="000821A9">
        <w:rPr>
          <w:rFonts w:eastAsia="Tw Cen MT" w:asciiTheme="minorHAnsi" w:hAnsiTheme="minorHAnsi" w:cstheme="minorHAnsi"/>
          <w:bCs/>
          <w:sz w:val="32"/>
          <w:szCs w:val="32"/>
        </w:rPr>
        <w:t xml:space="preserve">may </w:t>
      </w:r>
      <w:r w:rsidRPr="000D4376">
        <w:rPr>
          <w:rFonts w:eastAsia="Tw Cen MT" w:asciiTheme="minorHAnsi" w:hAnsiTheme="minorHAnsi" w:cstheme="minorHAnsi"/>
          <w:bCs/>
          <w:sz w:val="32"/>
          <w:szCs w:val="32"/>
        </w:rPr>
        <w:t xml:space="preserve">have never studied Sociology before, do not worry! The </w:t>
      </w:r>
      <w:r w:rsidRPr="004630EA">
        <w:rPr>
          <w:rFonts w:eastAsia="Tw Cen MT" w:asciiTheme="minorHAnsi" w:hAnsiTheme="minorHAnsi" w:cstheme="minorHAnsi"/>
          <w:bCs/>
          <w:sz w:val="32"/>
          <w:szCs w:val="32"/>
        </w:rPr>
        <w:t xml:space="preserve">following tasks are designed to give us a flavour of your thoughts, </w:t>
      </w:r>
      <w:r w:rsidRPr="004630EA" w:rsidR="000D4376">
        <w:rPr>
          <w:rFonts w:eastAsia="Tw Cen MT" w:asciiTheme="minorHAnsi" w:hAnsiTheme="minorHAnsi" w:cstheme="minorHAnsi"/>
          <w:bCs/>
          <w:sz w:val="32"/>
          <w:szCs w:val="32"/>
        </w:rPr>
        <w:t>opinions,</w:t>
      </w:r>
      <w:r w:rsidRPr="004630EA">
        <w:rPr>
          <w:rFonts w:eastAsia="Tw Cen MT" w:asciiTheme="minorHAnsi" w:hAnsiTheme="minorHAnsi" w:cstheme="minorHAnsi"/>
          <w:bCs/>
          <w:sz w:val="32"/>
          <w:szCs w:val="32"/>
        </w:rPr>
        <w:t xml:space="preserve"> and overall starting point, before beginning with us in September.</w:t>
      </w:r>
    </w:p>
    <w:p w:rsidRPr="004630EA" w:rsidR="00B95F36" w:rsidP="00B67D8A" w:rsidRDefault="004630EA" w14:paraId="2C192CAC" w14:textId="37E7775A">
      <w:pPr>
        <w:spacing w:after="247"/>
        <w:ind w:left="42" w:hanging="10"/>
        <w:rPr>
          <w:rFonts w:eastAsia="Tw Cen MT" w:asciiTheme="minorHAnsi" w:hAnsiTheme="minorHAnsi" w:cstheme="minorHAnsi"/>
          <w:bCs/>
          <w:sz w:val="32"/>
          <w:szCs w:val="32"/>
        </w:rPr>
      </w:pPr>
      <w:r w:rsidRPr="004630EA">
        <w:rPr>
          <w:rFonts w:eastAsia="Tw Cen MT" w:asciiTheme="minorHAnsi" w:hAnsiTheme="minorHAnsi" w:cstheme="minorHAnsi"/>
          <w:bCs/>
          <w:sz w:val="32"/>
          <w:szCs w:val="32"/>
        </w:rPr>
        <w:t xml:space="preserve">For the </w:t>
      </w:r>
      <w:r w:rsidRPr="002325EB">
        <w:rPr>
          <w:rFonts w:eastAsia="Tw Cen MT" w:asciiTheme="minorHAnsi" w:hAnsiTheme="minorHAnsi" w:cstheme="minorHAnsi"/>
          <w:b/>
          <w:sz w:val="32"/>
          <w:szCs w:val="32"/>
          <w:u w:val="single"/>
        </w:rPr>
        <w:t>first section</w:t>
      </w:r>
      <w:r w:rsidRPr="004630EA">
        <w:rPr>
          <w:rFonts w:eastAsia="Tw Cen MT" w:asciiTheme="minorHAnsi" w:hAnsiTheme="minorHAnsi" w:cstheme="minorHAnsi"/>
          <w:bCs/>
          <w:sz w:val="32"/>
          <w:szCs w:val="32"/>
        </w:rPr>
        <w:t xml:space="preserve">, </w:t>
      </w:r>
      <w:r w:rsidRPr="002325EB">
        <w:rPr>
          <w:rFonts w:eastAsia="Tw Cen MT" w:asciiTheme="minorHAnsi" w:hAnsiTheme="minorHAnsi" w:cstheme="minorHAnsi"/>
          <w:b/>
          <w:sz w:val="32"/>
          <w:szCs w:val="32"/>
          <w:u w:val="single"/>
        </w:rPr>
        <w:t>you must answer either ‘Nature vs nurture’</w:t>
      </w:r>
      <w:r w:rsidRPr="004630EA">
        <w:rPr>
          <w:rFonts w:eastAsia="Tw Cen MT" w:asciiTheme="minorHAnsi" w:hAnsiTheme="minorHAnsi" w:cstheme="minorHAnsi"/>
          <w:bCs/>
          <w:sz w:val="32"/>
          <w:szCs w:val="32"/>
        </w:rPr>
        <w:t xml:space="preserve"> </w:t>
      </w:r>
      <w:r w:rsidRPr="004630EA">
        <w:rPr>
          <w:rFonts w:eastAsia="Tw Cen MT" w:asciiTheme="minorHAnsi" w:hAnsiTheme="minorHAnsi" w:cstheme="minorHAnsi"/>
          <w:b/>
          <w:sz w:val="32"/>
          <w:szCs w:val="32"/>
          <w:u w:val="single"/>
        </w:rPr>
        <w:t>OR</w:t>
      </w:r>
      <w:r w:rsidRPr="004630EA">
        <w:rPr>
          <w:rFonts w:eastAsia="Tw Cen MT" w:asciiTheme="minorHAnsi" w:hAnsiTheme="minorHAnsi" w:cstheme="minorHAnsi"/>
          <w:bCs/>
          <w:sz w:val="32"/>
          <w:szCs w:val="32"/>
        </w:rPr>
        <w:t xml:space="preserve"> ‘Fight the dead, fear the living’.</w:t>
      </w:r>
    </w:p>
    <w:p w:rsidRPr="002325EB" w:rsidR="004630EA" w:rsidP="00B67D8A" w:rsidRDefault="004630EA" w14:paraId="671C60A7" w14:textId="511B55D7">
      <w:pPr>
        <w:spacing w:after="247"/>
        <w:ind w:left="42" w:hanging="10"/>
        <w:rPr>
          <w:rFonts w:eastAsia="Tw Cen MT" w:asciiTheme="minorHAnsi" w:hAnsiTheme="minorHAnsi" w:cstheme="minorHAnsi"/>
          <w:b/>
          <w:sz w:val="32"/>
          <w:szCs w:val="32"/>
          <w:u w:val="single"/>
        </w:rPr>
      </w:pPr>
      <w:r w:rsidRPr="002325EB">
        <w:rPr>
          <w:rFonts w:eastAsia="Tw Cen MT" w:asciiTheme="minorHAnsi" w:hAnsiTheme="minorHAnsi" w:cstheme="minorHAnsi"/>
          <w:b/>
          <w:sz w:val="32"/>
          <w:szCs w:val="32"/>
          <w:u w:val="single"/>
        </w:rPr>
        <w:t xml:space="preserve">Then you must complete all of the following </w:t>
      </w:r>
      <w:r w:rsidR="00FD2412">
        <w:rPr>
          <w:rFonts w:eastAsia="Tw Cen MT" w:asciiTheme="minorHAnsi" w:hAnsiTheme="minorHAnsi" w:cstheme="minorHAnsi"/>
          <w:b/>
          <w:sz w:val="32"/>
          <w:szCs w:val="32"/>
          <w:u w:val="single"/>
        </w:rPr>
        <w:t xml:space="preserve">tasks and folder </w:t>
      </w:r>
      <w:proofErr w:type="spellStart"/>
      <w:r w:rsidR="00FD2412">
        <w:rPr>
          <w:rFonts w:eastAsia="Tw Cen MT" w:asciiTheme="minorHAnsi" w:hAnsiTheme="minorHAnsi" w:cstheme="minorHAnsi"/>
          <w:b/>
          <w:sz w:val="32"/>
          <w:szCs w:val="32"/>
          <w:u w:val="single"/>
        </w:rPr>
        <w:t>preperation</w:t>
      </w:r>
      <w:proofErr w:type="spellEnd"/>
      <w:r w:rsidRPr="002325EB">
        <w:rPr>
          <w:rFonts w:eastAsia="Tw Cen MT" w:asciiTheme="minorHAnsi" w:hAnsiTheme="minorHAnsi" w:cstheme="minorHAnsi"/>
          <w:b/>
          <w:sz w:val="32"/>
          <w:szCs w:val="32"/>
          <w:u w:val="single"/>
        </w:rPr>
        <w:t xml:space="preserve">. </w:t>
      </w:r>
      <w:r w:rsidR="004C5D7B">
        <w:rPr>
          <w:rFonts w:eastAsia="Tw Cen MT" w:asciiTheme="minorHAnsi" w:hAnsiTheme="minorHAnsi" w:cstheme="minorHAnsi"/>
          <w:b/>
          <w:sz w:val="32"/>
          <w:szCs w:val="32"/>
          <w:u w:val="single"/>
        </w:rPr>
        <w:t xml:space="preserve">As per the instructions and guidance at the bottom of this document, please bring your work with you to our first session together in September, or email </w:t>
      </w:r>
      <w:r w:rsidR="00FD2412">
        <w:rPr>
          <w:rFonts w:eastAsia="Tw Cen MT" w:asciiTheme="minorHAnsi" w:hAnsiTheme="minorHAnsi" w:cstheme="minorHAnsi"/>
          <w:b/>
          <w:sz w:val="32"/>
          <w:szCs w:val="32"/>
          <w:u w:val="single"/>
        </w:rPr>
        <w:t>any evidence</w:t>
      </w:r>
      <w:r w:rsidR="004C5D7B">
        <w:rPr>
          <w:rFonts w:eastAsia="Tw Cen MT" w:asciiTheme="minorHAnsi" w:hAnsiTheme="minorHAnsi" w:cstheme="minorHAnsi"/>
          <w:b/>
          <w:sz w:val="32"/>
          <w:szCs w:val="32"/>
          <w:u w:val="single"/>
        </w:rPr>
        <w:t xml:space="preserve"> over to me </w:t>
      </w:r>
      <w:r w:rsidR="00FD2412">
        <w:rPr>
          <w:rFonts w:eastAsia="Tw Cen MT" w:asciiTheme="minorHAnsi" w:hAnsiTheme="minorHAnsi" w:cstheme="minorHAnsi"/>
          <w:b/>
          <w:sz w:val="32"/>
          <w:szCs w:val="32"/>
          <w:u w:val="single"/>
        </w:rPr>
        <w:t xml:space="preserve">in the mean </w:t>
      </w:r>
      <w:proofErr w:type="spellStart"/>
      <w:r w:rsidR="00FD2412">
        <w:rPr>
          <w:rFonts w:eastAsia="Tw Cen MT" w:asciiTheme="minorHAnsi" w:hAnsiTheme="minorHAnsi" w:cstheme="minorHAnsi"/>
          <w:b/>
          <w:sz w:val="32"/>
          <w:szCs w:val="32"/>
          <w:u w:val="single"/>
        </w:rPr>
        <w:t xml:space="preserve">time, </w:t>
      </w:r>
      <w:r w:rsidR="004C5D7B">
        <w:rPr>
          <w:rFonts w:eastAsia="Tw Cen MT" w:asciiTheme="minorHAnsi" w:hAnsiTheme="minorHAnsi" w:cstheme="minorHAnsi"/>
          <w:b/>
          <w:sz w:val="32"/>
          <w:szCs w:val="32"/>
          <w:u w:val="single"/>
        </w:rPr>
        <w:t>a</w:t>
      </w:r>
      <w:proofErr w:type="spellEnd"/>
      <w:r w:rsidR="004C5D7B">
        <w:rPr>
          <w:rFonts w:eastAsia="Tw Cen MT" w:asciiTheme="minorHAnsi" w:hAnsiTheme="minorHAnsi" w:cstheme="minorHAnsi"/>
          <w:b/>
          <w:sz w:val="32"/>
          <w:szCs w:val="32"/>
          <w:u w:val="single"/>
        </w:rPr>
        <w:t xml:space="preserve">t </w:t>
      </w:r>
      <w:hyperlink w:history="1" r:id="rId19">
        <w:r w:rsidRPr="005A7304" w:rsidR="004C5D7B">
          <w:rPr>
            <w:rStyle w:val="Hyperlink"/>
            <w:rFonts w:eastAsia="Tw Cen MT" w:asciiTheme="minorHAnsi" w:hAnsiTheme="minorHAnsi" w:cstheme="minorHAnsi"/>
            <w:b/>
            <w:sz w:val="32"/>
            <w:szCs w:val="32"/>
          </w:rPr>
          <w:t>millana@chesterfield.ac.uk</w:t>
        </w:r>
      </w:hyperlink>
      <w:r w:rsidR="004C5D7B">
        <w:rPr>
          <w:rFonts w:eastAsia="Tw Cen MT" w:asciiTheme="minorHAnsi" w:hAnsiTheme="minorHAnsi" w:cstheme="minorHAnsi"/>
          <w:b/>
          <w:sz w:val="32"/>
          <w:szCs w:val="32"/>
          <w:u w:val="single"/>
        </w:rPr>
        <w:t xml:space="preserve"> </w:t>
      </w:r>
    </w:p>
    <w:p w:rsidR="003F0D70" w:rsidP="00831B19" w:rsidRDefault="003F0D70" w14:paraId="033355B5" w14:textId="16DCD165">
      <w:pPr>
        <w:spacing w:after="4" w:line="262" w:lineRule="auto"/>
        <w:ind w:right="277"/>
        <w:rPr>
          <w:rFonts w:ascii="Tw Cen MT" w:hAnsi="Tw Cen MT" w:eastAsia="Tw Cen MT" w:cs="Tw Cen MT"/>
          <w:sz w:val="26"/>
          <w:szCs w:val="26"/>
        </w:rPr>
      </w:pPr>
    </w:p>
    <w:p w:rsidR="004630EA" w:rsidP="00831B19" w:rsidRDefault="004630EA" w14:paraId="3059BC93" w14:textId="7DA425AC">
      <w:pPr>
        <w:spacing w:after="4" w:line="262" w:lineRule="auto"/>
        <w:ind w:right="277"/>
        <w:rPr>
          <w:rFonts w:ascii="Tw Cen MT" w:hAnsi="Tw Cen MT" w:eastAsia="Tw Cen MT" w:cs="Tw Cen MT"/>
          <w:sz w:val="26"/>
          <w:szCs w:val="26"/>
        </w:rPr>
      </w:pPr>
    </w:p>
    <w:p w:rsidR="004630EA" w:rsidP="00831B19" w:rsidRDefault="004630EA" w14:paraId="1D462242" w14:textId="269D11AC">
      <w:pPr>
        <w:spacing w:after="4" w:line="262" w:lineRule="auto"/>
        <w:ind w:right="277"/>
        <w:rPr>
          <w:rFonts w:ascii="Tw Cen MT" w:hAnsi="Tw Cen MT" w:eastAsia="Tw Cen MT" w:cs="Tw Cen MT"/>
          <w:sz w:val="26"/>
          <w:szCs w:val="26"/>
        </w:rPr>
      </w:pPr>
    </w:p>
    <w:p w:rsidR="004630EA" w:rsidP="00831B19" w:rsidRDefault="004630EA" w14:paraId="72BBC933" w14:textId="2922A1F0">
      <w:pPr>
        <w:spacing w:after="4" w:line="262" w:lineRule="auto"/>
        <w:ind w:right="277"/>
        <w:rPr>
          <w:rFonts w:ascii="Tw Cen MT" w:hAnsi="Tw Cen MT" w:eastAsia="Tw Cen MT" w:cs="Tw Cen MT"/>
          <w:sz w:val="26"/>
          <w:szCs w:val="26"/>
        </w:rPr>
      </w:pPr>
    </w:p>
    <w:p w:rsidR="004630EA" w:rsidP="00831B19" w:rsidRDefault="004630EA" w14:paraId="30AB4A22" w14:textId="3647BAF1">
      <w:pPr>
        <w:spacing w:after="4" w:line="262" w:lineRule="auto"/>
        <w:ind w:right="277"/>
        <w:rPr>
          <w:rFonts w:ascii="Tw Cen MT" w:hAnsi="Tw Cen MT" w:eastAsia="Tw Cen MT" w:cs="Tw Cen MT"/>
          <w:sz w:val="26"/>
          <w:szCs w:val="26"/>
        </w:rPr>
      </w:pPr>
    </w:p>
    <w:p w:rsidR="004630EA" w:rsidP="00831B19" w:rsidRDefault="004630EA" w14:paraId="78DB790D" w14:textId="6011CBC7">
      <w:pPr>
        <w:spacing w:after="4" w:line="262" w:lineRule="auto"/>
        <w:ind w:right="277"/>
        <w:rPr>
          <w:rFonts w:ascii="Tw Cen MT" w:hAnsi="Tw Cen MT" w:eastAsia="Tw Cen MT" w:cs="Tw Cen MT"/>
          <w:sz w:val="26"/>
          <w:szCs w:val="26"/>
        </w:rPr>
      </w:pPr>
    </w:p>
    <w:p w:rsidR="00B86657" w:rsidP="00831B19" w:rsidRDefault="00B86657" w14:paraId="25C38B21" w14:textId="59BD31CD">
      <w:pPr>
        <w:spacing w:after="4" w:line="262" w:lineRule="auto"/>
        <w:ind w:right="277"/>
        <w:rPr>
          <w:rFonts w:ascii="Tw Cen MT" w:hAnsi="Tw Cen MT" w:eastAsia="Tw Cen MT" w:cs="Tw Cen MT"/>
          <w:sz w:val="26"/>
          <w:szCs w:val="26"/>
        </w:rPr>
      </w:pPr>
    </w:p>
    <w:p w:rsidR="00B86657" w:rsidP="00831B19" w:rsidRDefault="00B86657" w14:paraId="4A2C63E2" w14:textId="2400A9D9">
      <w:pPr>
        <w:spacing w:after="4" w:line="262" w:lineRule="auto"/>
        <w:ind w:right="277"/>
        <w:rPr>
          <w:rFonts w:ascii="Tw Cen MT" w:hAnsi="Tw Cen MT" w:eastAsia="Tw Cen MT" w:cs="Tw Cen MT"/>
          <w:sz w:val="26"/>
          <w:szCs w:val="26"/>
        </w:rPr>
      </w:pPr>
    </w:p>
    <w:p w:rsidR="00B86657" w:rsidP="00831B19" w:rsidRDefault="00B86657" w14:paraId="4880AE04" w14:textId="0BA0B489">
      <w:pPr>
        <w:spacing w:after="4" w:line="262" w:lineRule="auto"/>
        <w:ind w:right="277"/>
        <w:rPr>
          <w:rFonts w:ascii="Tw Cen MT" w:hAnsi="Tw Cen MT" w:eastAsia="Tw Cen MT" w:cs="Tw Cen MT"/>
          <w:sz w:val="26"/>
          <w:szCs w:val="26"/>
        </w:rPr>
      </w:pPr>
    </w:p>
    <w:p w:rsidR="00B86657" w:rsidP="00831B19" w:rsidRDefault="00B86657" w14:paraId="2F3AA085" w14:textId="772CE35B">
      <w:pPr>
        <w:spacing w:after="4" w:line="262" w:lineRule="auto"/>
        <w:ind w:right="277"/>
        <w:rPr>
          <w:rFonts w:ascii="Tw Cen MT" w:hAnsi="Tw Cen MT" w:eastAsia="Tw Cen MT" w:cs="Tw Cen MT"/>
          <w:sz w:val="26"/>
          <w:szCs w:val="26"/>
        </w:rPr>
      </w:pPr>
    </w:p>
    <w:p w:rsidR="00B86657" w:rsidP="00831B19" w:rsidRDefault="00B86657" w14:paraId="101B207C" w14:textId="7BB9E36D">
      <w:pPr>
        <w:spacing w:after="4" w:line="262" w:lineRule="auto"/>
        <w:ind w:right="277"/>
        <w:rPr>
          <w:rFonts w:ascii="Tw Cen MT" w:hAnsi="Tw Cen MT" w:eastAsia="Tw Cen MT" w:cs="Tw Cen MT"/>
          <w:sz w:val="26"/>
          <w:szCs w:val="26"/>
        </w:rPr>
      </w:pPr>
    </w:p>
    <w:p w:rsidR="00B86657" w:rsidP="00831B19" w:rsidRDefault="00B86657" w14:paraId="2556B726" w14:textId="0ABCEBAC">
      <w:pPr>
        <w:spacing w:after="4" w:line="262" w:lineRule="auto"/>
        <w:ind w:right="277"/>
        <w:rPr>
          <w:rFonts w:ascii="Tw Cen MT" w:hAnsi="Tw Cen MT" w:eastAsia="Tw Cen MT" w:cs="Tw Cen MT"/>
          <w:sz w:val="26"/>
          <w:szCs w:val="26"/>
        </w:rPr>
      </w:pPr>
    </w:p>
    <w:p w:rsidR="00B86657" w:rsidP="00831B19" w:rsidRDefault="00B86657" w14:paraId="0CA9E82D" w14:textId="6D3CACC9">
      <w:pPr>
        <w:spacing w:after="4" w:line="262" w:lineRule="auto"/>
        <w:ind w:right="277"/>
        <w:rPr>
          <w:rFonts w:ascii="Tw Cen MT" w:hAnsi="Tw Cen MT" w:eastAsia="Tw Cen MT" w:cs="Tw Cen MT"/>
          <w:sz w:val="26"/>
          <w:szCs w:val="26"/>
        </w:rPr>
      </w:pPr>
    </w:p>
    <w:p w:rsidR="00B86657" w:rsidP="00831B19" w:rsidRDefault="00B86657" w14:paraId="4BBD7BD4" w14:textId="3F444191">
      <w:pPr>
        <w:spacing w:after="4" w:line="262" w:lineRule="auto"/>
        <w:ind w:right="277"/>
        <w:rPr>
          <w:rFonts w:ascii="Tw Cen MT" w:hAnsi="Tw Cen MT" w:eastAsia="Tw Cen MT" w:cs="Tw Cen MT"/>
          <w:sz w:val="26"/>
          <w:szCs w:val="26"/>
        </w:rPr>
      </w:pPr>
    </w:p>
    <w:p w:rsidR="00B86657" w:rsidP="00831B19" w:rsidRDefault="00B86657" w14:paraId="38943171" w14:textId="283986C2">
      <w:pPr>
        <w:spacing w:after="4" w:line="262" w:lineRule="auto"/>
        <w:ind w:right="277"/>
        <w:rPr>
          <w:rFonts w:ascii="Tw Cen MT" w:hAnsi="Tw Cen MT" w:eastAsia="Tw Cen MT" w:cs="Tw Cen MT"/>
          <w:sz w:val="26"/>
          <w:szCs w:val="26"/>
        </w:rPr>
      </w:pPr>
    </w:p>
    <w:p w:rsidR="00B86657" w:rsidP="00831B19" w:rsidRDefault="00B86657" w14:paraId="41F377A0" w14:textId="344102FA">
      <w:pPr>
        <w:spacing w:after="4" w:line="262" w:lineRule="auto"/>
        <w:ind w:right="277"/>
        <w:rPr>
          <w:rFonts w:ascii="Tw Cen MT" w:hAnsi="Tw Cen MT" w:eastAsia="Tw Cen MT" w:cs="Tw Cen MT"/>
          <w:sz w:val="26"/>
          <w:szCs w:val="26"/>
        </w:rPr>
      </w:pPr>
    </w:p>
    <w:p w:rsidR="00B86657" w:rsidP="00831B19" w:rsidRDefault="00B86657" w14:paraId="3D1C0018" w14:textId="763C794C">
      <w:pPr>
        <w:spacing w:after="4" w:line="262" w:lineRule="auto"/>
        <w:ind w:right="277"/>
        <w:rPr>
          <w:rFonts w:ascii="Tw Cen MT" w:hAnsi="Tw Cen MT" w:eastAsia="Tw Cen MT" w:cs="Tw Cen MT"/>
          <w:sz w:val="26"/>
          <w:szCs w:val="26"/>
        </w:rPr>
      </w:pPr>
    </w:p>
    <w:p w:rsidR="00B86657" w:rsidP="00831B19" w:rsidRDefault="00B86657" w14:paraId="09065DFC" w14:textId="54504C4F">
      <w:pPr>
        <w:spacing w:after="4" w:line="262" w:lineRule="auto"/>
        <w:ind w:right="277"/>
        <w:rPr>
          <w:rFonts w:ascii="Tw Cen MT" w:hAnsi="Tw Cen MT" w:eastAsia="Tw Cen MT" w:cs="Tw Cen MT"/>
          <w:sz w:val="26"/>
          <w:szCs w:val="26"/>
        </w:rPr>
      </w:pPr>
    </w:p>
    <w:p w:rsidR="00B86657" w:rsidP="00831B19" w:rsidRDefault="00B86657" w14:paraId="278C62A5" w14:textId="4FB115A7">
      <w:pPr>
        <w:spacing w:after="4" w:line="262" w:lineRule="auto"/>
        <w:ind w:right="277"/>
        <w:rPr>
          <w:rFonts w:ascii="Tw Cen MT" w:hAnsi="Tw Cen MT" w:eastAsia="Tw Cen MT" w:cs="Tw Cen MT"/>
          <w:sz w:val="26"/>
          <w:szCs w:val="26"/>
        </w:rPr>
      </w:pPr>
    </w:p>
    <w:p w:rsidR="00B86657" w:rsidP="00831B19" w:rsidRDefault="00B86657" w14:paraId="57988CF8" w14:textId="1264F61D">
      <w:pPr>
        <w:spacing w:after="4" w:line="262" w:lineRule="auto"/>
        <w:ind w:right="277"/>
        <w:rPr>
          <w:rFonts w:ascii="Tw Cen MT" w:hAnsi="Tw Cen MT" w:eastAsia="Tw Cen MT" w:cs="Tw Cen MT"/>
          <w:sz w:val="26"/>
          <w:szCs w:val="26"/>
        </w:rPr>
      </w:pPr>
    </w:p>
    <w:p w:rsidR="00B86657" w:rsidP="00831B19" w:rsidRDefault="00B86657" w14:paraId="46427F37" w14:textId="0017422B">
      <w:pPr>
        <w:spacing w:after="4" w:line="262" w:lineRule="auto"/>
        <w:ind w:right="277"/>
        <w:rPr>
          <w:rFonts w:ascii="Tw Cen MT" w:hAnsi="Tw Cen MT" w:eastAsia="Tw Cen MT" w:cs="Tw Cen MT"/>
          <w:sz w:val="26"/>
          <w:szCs w:val="26"/>
        </w:rPr>
      </w:pPr>
    </w:p>
    <w:p w:rsidR="00B86657" w:rsidP="00831B19" w:rsidRDefault="00B86657" w14:paraId="17520F4A" w14:textId="42214F0B">
      <w:pPr>
        <w:spacing w:after="4" w:line="262" w:lineRule="auto"/>
        <w:ind w:right="277"/>
        <w:rPr>
          <w:rFonts w:ascii="Tw Cen MT" w:hAnsi="Tw Cen MT" w:eastAsia="Tw Cen MT" w:cs="Tw Cen MT"/>
          <w:sz w:val="26"/>
          <w:szCs w:val="26"/>
        </w:rPr>
      </w:pPr>
    </w:p>
    <w:p w:rsidR="00B86657" w:rsidP="00831B19" w:rsidRDefault="00B86657" w14:paraId="12E2333B" w14:textId="0AD424B8">
      <w:pPr>
        <w:spacing w:after="4" w:line="262" w:lineRule="auto"/>
        <w:ind w:right="277"/>
        <w:rPr>
          <w:rFonts w:ascii="Tw Cen MT" w:hAnsi="Tw Cen MT" w:eastAsia="Tw Cen MT" w:cs="Tw Cen MT"/>
          <w:sz w:val="26"/>
          <w:szCs w:val="26"/>
        </w:rPr>
      </w:pPr>
    </w:p>
    <w:p w:rsidR="00B86657" w:rsidP="00831B19" w:rsidRDefault="00B86657" w14:paraId="079168DC" w14:textId="7070745E">
      <w:pPr>
        <w:spacing w:after="4" w:line="262" w:lineRule="auto"/>
        <w:ind w:right="277"/>
        <w:rPr>
          <w:rFonts w:ascii="Tw Cen MT" w:hAnsi="Tw Cen MT" w:eastAsia="Tw Cen MT" w:cs="Tw Cen MT"/>
          <w:sz w:val="26"/>
          <w:szCs w:val="26"/>
        </w:rPr>
      </w:pPr>
    </w:p>
    <w:p w:rsidR="00B86657" w:rsidP="00831B19" w:rsidRDefault="00B86657" w14:paraId="252D400C" w14:textId="53FED69D">
      <w:pPr>
        <w:spacing w:after="4" w:line="262" w:lineRule="auto"/>
        <w:ind w:right="277"/>
        <w:rPr>
          <w:rFonts w:ascii="Tw Cen MT" w:hAnsi="Tw Cen MT" w:eastAsia="Tw Cen MT" w:cs="Tw Cen MT"/>
          <w:sz w:val="26"/>
          <w:szCs w:val="26"/>
        </w:rPr>
      </w:pPr>
    </w:p>
    <w:p w:rsidR="004630EA" w:rsidP="00831B19" w:rsidRDefault="004630EA" w14:paraId="5C481439" w14:textId="77777777">
      <w:pPr>
        <w:spacing w:after="4" w:line="262" w:lineRule="auto"/>
        <w:ind w:right="277"/>
        <w:rPr>
          <w:rFonts w:ascii="Tw Cen MT" w:hAnsi="Tw Cen MT" w:eastAsia="Tw Cen MT" w:cs="Tw Cen MT"/>
          <w:sz w:val="26"/>
          <w:szCs w:val="26"/>
        </w:rPr>
      </w:pPr>
    </w:p>
    <w:p w:rsidRPr="00E05350" w:rsidR="00CA77F2" w:rsidP="00CA77F2" w:rsidRDefault="00CA77F2" w14:paraId="2FDEAB93" w14:textId="25437F9C">
      <w:pPr>
        <w:autoSpaceDE w:val="0"/>
        <w:autoSpaceDN w:val="0"/>
        <w:adjustRightInd w:val="0"/>
        <w:jc w:val="center"/>
        <w:rPr>
          <w:b/>
          <w:bCs/>
          <w:sz w:val="32"/>
          <w:szCs w:val="32"/>
          <w:u w:val="single"/>
          <w:lang w:val="en-US"/>
        </w:rPr>
      </w:pPr>
      <w:r w:rsidRPr="00E05350">
        <w:rPr>
          <w:b/>
          <w:bCs/>
          <w:sz w:val="32"/>
          <w:szCs w:val="32"/>
          <w:u w:val="single"/>
          <w:lang w:val="en-US"/>
        </w:rPr>
        <w:t>Nature vs Nurture</w:t>
      </w:r>
    </w:p>
    <w:p w:rsidRPr="00E05350" w:rsidR="00C20B48" w:rsidP="00C20B48" w:rsidRDefault="00C20B48" w14:paraId="4DEFB918" w14:textId="34337FFA">
      <w:pPr>
        <w:autoSpaceDE w:val="0"/>
        <w:autoSpaceDN w:val="0"/>
        <w:adjustRightInd w:val="0"/>
        <w:rPr>
          <w:sz w:val="32"/>
          <w:szCs w:val="32"/>
          <w:lang w:val="en-US"/>
        </w:rPr>
      </w:pPr>
      <w:r w:rsidRPr="00E05350">
        <w:rPr>
          <w:sz w:val="32"/>
          <w:szCs w:val="32"/>
          <w:lang w:val="en-US"/>
        </w:rPr>
        <w:t xml:space="preserve">Read both items below, before attempting the below questions. </w:t>
      </w:r>
    </w:p>
    <w:p w:rsidRPr="00E05350" w:rsidR="00C20B48" w:rsidP="00231093" w:rsidRDefault="00C20B48" w14:paraId="0998ABEC" w14:textId="1CBE38E6">
      <w:pPr>
        <w:rPr>
          <w:b/>
          <w:bCs/>
          <w:sz w:val="32"/>
          <w:szCs w:val="32"/>
          <w:lang w:val="en-US"/>
        </w:rPr>
      </w:pPr>
      <w:r w:rsidRPr="00E05350">
        <w:rPr>
          <w:b/>
          <w:bCs/>
          <w:sz w:val="32"/>
          <w:szCs w:val="32"/>
          <w:lang w:val="en-US"/>
        </w:rPr>
        <w:t>Item A.</w:t>
      </w:r>
    </w:p>
    <w:p w:rsidRPr="00E05350" w:rsidR="00231093" w:rsidP="00231093" w:rsidRDefault="00231093" w14:paraId="0B84F889" w14:textId="3ECFB9A1">
      <w:pPr>
        <w:spacing w:after="0" w:line="240" w:lineRule="auto"/>
        <w:rPr>
          <w:rFonts w:ascii="Times New Roman" w:hAnsi="Times New Roman" w:eastAsia="Times New Roman" w:cs="Times New Roman"/>
          <w:color w:val="auto"/>
          <w:sz w:val="32"/>
          <w:szCs w:val="32"/>
        </w:rPr>
      </w:pPr>
      <w:r w:rsidRPr="00E05350">
        <w:rPr>
          <w:b/>
          <w:bCs/>
          <w:noProof/>
          <w:sz w:val="32"/>
          <w:szCs w:val="32"/>
          <w:lang w:val="en-US"/>
        </w:rPr>
        <w:drawing>
          <wp:anchor distT="0" distB="0" distL="114300" distR="114300" simplePos="0" relativeHeight="251672576" behindDoc="0" locked="0" layoutInCell="1" allowOverlap="1" wp14:anchorId="03AF64D4" wp14:editId="6D80AF27">
            <wp:simplePos x="0" y="0"/>
            <wp:positionH relativeFrom="column">
              <wp:posOffset>129208</wp:posOffset>
            </wp:positionH>
            <wp:positionV relativeFrom="paragraph">
              <wp:posOffset>176530</wp:posOffset>
            </wp:positionV>
            <wp:extent cx="5731510" cy="2390775"/>
            <wp:effectExtent l="0" t="0" r="0" b="0"/>
            <wp:wrapSquare wrapText="bothSides"/>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390775"/>
                    </a:xfrm>
                    <a:prstGeom prst="rect">
                      <a:avLst/>
                    </a:prstGeom>
                  </pic:spPr>
                </pic:pic>
              </a:graphicData>
            </a:graphic>
            <wp14:sizeRelH relativeFrom="page">
              <wp14:pctWidth>0</wp14:pctWidth>
            </wp14:sizeRelH>
            <wp14:sizeRelV relativeFrom="page">
              <wp14:pctHeight>0</wp14:pctHeight>
            </wp14:sizeRelV>
          </wp:anchor>
        </w:drawing>
      </w:r>
    </w:p>
    <w:p w:rsidRPr="00E05350" w:rsidR="00CA77F2" w:rsidP="00CA77F2" w:rsidRDefault="00CA77F2" w14:paraId="2DDC65A0" w14:textId="421136F8">
      <w:pPr>
        <w:autoSpaceDE w:val="0"/>
        <w:autoSpaceDN w:val="0"/>
        <w:adjustRightInd w:val="0"/>
        <w:rPr>
          <w:sz w:val="32"/>
          <w:szCs w:val="32"/>
          <w:lang w:val="en-US"/>
        </w:rPr>
      </w:pPr>
    </w:p>
    <w:p w:rsidRPr="00E05350" w:rsidR="00CA77F2" w:rsidP="00CA77F2" w:rsidRDefault="00CA77F2" w14:paraId="7E5EF8FE" w14:textId="55880082">
      <w:pPr>
        <w:autoSpaceDE w:val="0"/>
        <w:autoSpaceDN w:val="0"/>
        <w:adjustRightInd w:val="0"/>
        <w:rPr>
          <w:b/>
          <w:bCs/>
          <w:sz w:val="32"/>
          <w:szCs w:val="32"/>
          <w:lang w:val="en-US"/>
        </w:rPr>
      </w:pPr>
      <w:r w:rsidRPr="00E05350">
        <w:rPr>
          <w:b/>
          <w:bCs/>
          <w:sz w:val="32"/>
          <w:szCs w:val="32"/>
          <w:lang w:val="en-US"/>
        </w:rPr>
        <w:t>Item B</w:t>
      </w:r>
    </w:p>
    <w:p w:rsidRPr="00E05350" w:rsidR="00CA77F2" w:rsidP="00CA77F2" w:rsidRDefault="00CA77F2" w14:paraId="1C831632" w14:textId="5DD4EB1B">
      <w:pPr>
        <w:autoSpaceDE w:val="0"/>
        <w:autoSpaceDN w:val="0"/>
        <w:adjustRightInd w:val="0"/>
        <w:rPr>
          <w:sz w:val="32"/>
          <w:szCs w:val="32"/>
          <w:lang w:val="en-US"/>
        </w:rPr>
      </w:pPr>
      <w:proofErr w:type="spellStart"/>
      <w:r w:rsidRPr="00E05350">
        <w:rPr>
          <w:sz w:val="32"/>
          <w:szCs w:val="32"/>
          <w:lang w:val="en-US"/>
        </w:rPr>
        <w:t>Socialisation</w:t>
      </w:r>
      <w:proofErr w:type="spellEnd"/>
      <w:r w:rsidRPr="00E05350">
        <w:rPr>
          <w:sz w:val="32"/>
          <w:szCs w:val="32"/>
          <w:lang w:val="en-US"/>
        </w:rPr>
        <w:t xml:space="preserve"> is the process by whereby the helpless infant gradually becomes a self-aware, knowledgeable person, skilled in the ways of the culture into which she or he is born. Children obviously learn a great deal from their </w:t>
      </w:r>
      <w:r w:rsidRPr="00E05350" w:rsidR="005E589A">
        <w:rPr>
          <w:sz w:val="32"/>
          <w:szCs w:val="32"/>
          <w:lang w:val="en-US"/>
        </w:rPr>
        <w:t>parents,</w:t>
      </w:r>
      <w:r w:rsidRPr="00E05350">
        <w:rPr>
          <w:sz w:val="32"/>
          <w:szCs w:val="32"/>
          <w:lang w:val="en-US"/>
        </w:rPr>
        <w:t xml:space="preserve"> but they also learn basic values, </w:t>
      </w:r>
      <w:r w:rsidRPr="00E05350" w:rsidR="005E589A">
        <w:rPr>
          <w:sz w:val="32"/>
          <w:szCs w:val="32"/>
          <w:lang w:val="en-US"/>
        </w:rPr>
        <w:t>norms,</w:t>
      </w:r>
      <w:r w:rsidRPr="00E05350">
        <w:rPr>
          <w:sz w:val="32"/>
          <w:szCs w:val="32"/>
          <w:lang w:val="en-US"/>
        </w:rPr>
        <w:t xml:space="preserve"> and language, from a range of people including grandparents (especially grandmothers), childminders and baby-sitters, siblings and </w:t>
      </w:r>
      <w:r w:rsidRPr="00E05350" w:rsidR="005E589A">
        <w:rPr>
          <w:sz w:val="32"/>
          <w:szCs w:val="32"/>
          <w:lang w:val="en-US"/>
        </w:rPr>
        <w:t>neighbors</w:t>
      </w:r>
      <w:r w:rsidRPr="00E05350">
        <w:rPr>
          <w:sz w:val="32"/>
          <w:szCs w:val="32"/>
          <w:lang w:val="en-US"/>
        </w:rPr>
        <w:t xml:space="preserve"> who act as ‘aunts’ etc. There are other secondary influences such as playgroups and nurseries as well as television, video and computer games and traditional media such as comics and storybooks. Children do not passively absorb these influences. They are from the very beginning active beings. They ‘make sense’ of their experience and decide for themselves how to react.</w:t>
      </w:r>
    </w:p>
    <w:p w:rsidR="00CA77F2" w:rsidP="00CA77F2" w:rsidRDefault="00CA77F2" w14:paraId="3A744E8D" w14:textId="4A52234A">
      <w:pPr>
        <w:autoSpaceDE w:val="0"/>
        <w:autoSpaceDN w:val="0"/>
        <w:adjustRightInd w:val="0"/>
        <w:rPr>
          <w:i/>
          <w:iCs/>
          <w:sz w:val="32"/>
          <w:szCs w:val="32"/>
          <w:lang w:val="en-US"/>
        </w:rPr>
      </w:pPr>
      <w:r w:rsidRPr="00E05350">
        <w:rPr>
          <w:i/>
          <w:iCs/>
          <w:sz w:val="32"/>
          <w:szCs w:val="32"/>
          <w:lang w:val="en-US"/>
        </w:rPr>
        <w:t xml:space="preserve">Adapted from A. Giddens Sociology (1997) and J. </w:t>
      </w:r>
      <w:proofErr w:type="spellStart"/>
      <w:r w:rsidRPr="00E05350">
        <w:rPr>
          <w:i/>
          <w:iCs/>
          <w:sz w:val="32"/>
          <w:szCs w:val="32"/>
          <w:lang w:val="en-US"/>
        </w:rPr>
        <w:t>Bernardes</w:t>
      </w:r>
      <w:proofErr w:type="spellEnd"/>
      <w:r w:rsidRPr="00E05350">
        <w:rPr>
          <w:i/>
          <w:iCs/>
          <w:sz w:val="32"/>
          <w:szCs w:val="32"/>
          <w:lang w:val="en-US"/>
        </w:rPr>
        <w:t xml:space="preserve"> Family Studies: An Introduction (1997)</w:t>
      </w:r>
    </w:p>
    <w:p w:rsidRPr="00E05350" w:rsidR="00E05350" w:rsidP="00CA77F2" w:rsidRDefault="00E05350" w14:paraId="4C20998F" w14:textId="77777777">
      <w:pPr>
        <w:autoSpaceDE w:val="0"/>
        <w:autoSpaceDN w:val="0"/>
        <w:adjustRightInd w:val="0"/>
        <w:rPr>
          <w:i/>
          <w:iCs/>
          <w:sz w:val="32"/>
          <w:szCs w:val="32"/>
          <w:lang w:val="en-US"/>
        </w:rPr>
      </w:pPr>
    </w:p>
    <w:p w:rsidRPr="00E05350" w:rsidR="00CA77F2" w:rsidP="00CA77F2" w:rsidRDefault="00CA77F2" w14:paraId="1AF63A36" w14:textId="77777777">
      <w:pPr>
        <w:autoSpaceDE w:val="0"/>
        <w:autoSpaceDN w:val="0"/>
        <w:adjustRightInd w:val="0"/>
        <w:rPr>
          <w:b/>
          <w:bCs/>
          <w:sz w:val="32"/>
          <w:szCs w:val="32"/>
          <w:lang w:val="en-US"/>
        </w:rPr>
      </w:pPr>
      <w:r w:rsidRPr="00E05350">
        <w:rPr>
          <w:b/>
          <w:bCs/>
          <w:sz w:val="32"/>
          <w:szCs w:val="32"/>
          <w:lang w:val="en-US"/>
        </w:rPr>
        <w:t>Questions:</w:t>
      </w:r>
    </w:p>
    <w:p w:rsidRPr="00E05350" w:rsidR="00CA77F2" w:rsidP="00CA77F2" w:rsidRDefault="00CA77F2" w14:paraId="7323EBED" w14:textId="77777777">
      <w:pPr>
        <w:autoSpaceDE w:val="0"/>
        <w:autoSpaceDN w:val="0"/>
        <w:adjustRightInd w:val="0"/>
        <w:rPr>
          <w:b/>
          <w:bCs/>
          <w:sz w:val="32"/>
          <w:szCs w:val="32"/>
          <w:lang w:val="en-US"/>
        </w:rPr>
      </w:pPr>
    </w:p>
    <w:p w:rsidRPr="00E05350" w:rsidR="00CA77F2" w:rsidP="6B1A896B" w:rsidRDefault="00CA77F2" w14:paraId="441ED9C9" w14:textId="77777777">
      <w:pPr>
        <w:numPr>
          <w:ilvl w:val="0"/>
          <w:numId w:val="9"/>
        </w:numPr>
        <w:autoSpaceDE w:val="0"/>
        <w:autoSpaceDN w:val="0"/>
        <w:adjustRightInd w:val="0"/>
        <w:spacing w:after="0" w:line="240" w:lineRule="auto"/>
        <w:rPr>
          <w:sz w:val="32"/>
          <w:szCs w:val="32"/>
          <w:lang w:val="en-GB"/>
        </w:rPr>
      </w:pPr>
      <w:r w:rsidRPr="6B1A896B" w:rsidR="00CA77F2">
        <w:rPr>
          <w:sz w:val="32"/>
          <w:szCs w:val="32"/>
          <w:lang w:val="en-GB"/>
        </w:rPr>
        <w:t>Describe in your own words what is meant by the term ‘</w:t>
      </w:r>
      <w:r w:rsidRPr="6B1A896B" w:rsidR="00CA77F2">
        <w:rPr>
          <w:sz w:val="32"/>
          <w:szCs w:val="32"/>
          <w:lang w:val="en-GB"/>
        </w:rPr>
        <w:t>socialisation</w:t>
      </w:r>
      <w:r w:rsidRPr="6B1A896B" w:rsidR="00CA77F2">
        <w:rPr>
          <w:sz w:val="32"/>
          <w:szCs w:val="32"/>
          <w:lang w:val="en-GB"/>
        </w:rPr>
        <w:t>’.</w:t>
      </w:r>
    </w:p>
    <w:p w:rsidRPr="00E05350" w:rsidR="00CA77F2" w:rsidP="00CA77F2" w:rsidRDefault="00CA77F2" w14:paraId="6E95C311" w14:textId="77777777">
      <w:pPr>
        <w:autoSpaceDE w:val="0"/>
        <w:autoSpaceDN w:val="0"/>
        <w:adjustRightInd w:val="0"/>
        <w:rPr>
          <w:sz w:val="32"/>
          <w:szCs w:val="32"/>
          <w:lang w:val="en-US"/>
        </w:rPr>
      </w:pPr>
    </w:p>
    <w:p w:rsidRPr="00E05350" w:rsidR="00CA77F2" w:rsidP="00CA77F2" w:rsidRDefault="00CA77F2" w14:paraId="02695539" w14:textId="77777777">
      <w:pPr>
        <w:numPr>
          <w:ilvl w:val="0"/>
          <w:numId w:val="9"/>
        </w:numPr>
        <w:autoSpaceDE w:val="0"/>
        <w:autoSpaceDN w:val="0"/>
        <w:adjustRightInd w:val="0"/>
        <w:spacing w:after="0" w:line="240" w:lineRule="auto"/>
        <w:rPr>
          <w:i/>
          <w:iCs/>
          <w:sz w:val="32"/>
          <w:szCs w:val="32"/>
          <w:lang w:val="en-US"/>
        </w:rPr>
      </w:pPr>
      <w:r w:rsidRPr="00E05350">
        <w:rPr>
          <w:sz w:val="32"/>
          <w:szCs w:val="32"/>
          <w:lang w:val="en-US"/>
        </w:rPr>
        <w:t xml:space="preserve">Suggest two ways that </w:t>
      </w:r>
      <w:proofErr w:type="spellStart"/>
      <w:r w:rsidRPr="00E05350">
        <w:rPr>
          <w:sz w:val="32"/>
          <w:szCs w:val="32"/>
          <w:lang w:val="en-US"/>
        </w:rPr>
        <w:t>socialisation</w:t>
      </w:r>
      <w:proofErr w:type="spellEnd"/>
      <w:r w:rsidRPr="00E05350">
        <w:rPr>
          <w:sz w:val="32"/>
          <w:szCs w:val="32"/>
          <w:lang w:val="en-US"/>
        </w:rPr>
        <w:t xml:space="preserve"> can take place in modern societies. </w:t>
      </w:r>
    </w:p>
    <w:p w:rsidRPr="00E05350" w:rsidR="00CA77F2" w:rsidP="00CA77F2" w:rsidRDefault="00CA77F2" w14:paraId="1DF70A81" w14:textId="77777777">
      <w:pPr>
        <w:autoSpaceDE w:val="0"/>
        <w:autoSpaceDN w:val="0"/>
        <w:adjustRightInd w:val="0"/>
        <w:rPr>
          <w:i/>
          <w:iCs/>
          <w:sz w:val="32"/>
          <w:szCs w:val="32"/>
          <w:lang w:val="en-US"/>
        </w:rPr>
      </w:pPr>
    </w:p>
    <w:p w:rsidRPr="00E05350" w:rsidR="00095239" w:rsidP="00A76FD9" w:rsidRDefault="00CA77F2" w14:paraId="21C63411" w14:textId="495E154F">
      <w:pPr>
        <w:pStyle w:val="ListParagraph"/>
        <w:numPr>
          <w:ilvl w:val="0"/>
          <w:numId w:val="9"/>
        </w:numPr>
        <w:autoSpaceDE w:val="0"/>
        <w:autoSpaceDN w:val="0"/>
        <w:adjustRightInd w:val="0"/>
        <w:rPr>
          <w:sz w:val="32"/>
          <w:szCs w:val="32"/>
          <w:lang w:val="en-US"/>
        </w:rPr>
      </w:pPr>
      <w:r w:rsidRPr="00E05350">
        <w:rPr>
          <w:sz w:val="32"/>
          <w:szCs w:val="32"/>
          <w:lang w:val="en-US"/>
        </w:rPr>
        <w:t>Using information from the Items and elsewhere examine the sociological view that we are the product of our ‘nurture’ rather than our ‘nature’.</w:t>
      </w:r>
    </w:p>
    <w:p w:rsidRPr="00E05350" w:rsidR="00A76FD9" w:rsidP="00A76FD9" w:rsidRDefault="00A76FD9" w14:paraId="63C4BFB3" w14:textId="36C15B89">
      <w:pPr>
        <w:pStyle w:val="ListParagraph"/>
        <w:rPr>
          <w:sz w:val="32"/>
          <w:szCs w:val="32"/>
          <w:lang w:val="en-US"/>
        </w:rPr>
      </w:pPr>
    </w:p>
    <w:p w:rsidR="00C20B48" w:rsidP="00A76FD9" w:rsidRDefault="00C20B48" w14:paraId="32E155B6" w14:textId="11B1C3B8">
      <w:pPr>
        <w:pStyle w:val="ListParagraph"/>
        <w:rPr>
          <w:lang w:val="en-US"/>
        </w:rPr>
      </w:pPr>
    </w:p>
    <w:p w:rsidR="00E05350" w:rsidP="00A76FD9" w:rsidRDefault="00E05350" w14:paraId="6BAE1C45" w14:textId="117F6646">
      <w:pPr>
        <w:pStyle w:val="ListParagraph"/>
        <w:rPr>
          <w:lang w:val="en-US"/>
        </w:rPr>
      </w:pPr>
    </w:p>
    <w:p w:rsidR="00E05350" w:rsidP="00A76FD9" w:rsidRDefault="00E05350" w14:paraId="5F8351C9" w14:textId="4BE57B5D">
      <w:pPr>
        <w:pStyle w:val="ListParagraph"/>
        <w:rPr>
          <w:lang w:val="en-US"/>
        </w:rPr>
      </w:pPr>
    </w:p>
    <w:p w:rsidR="00E05350" w:rsidP="00A76FD9" w:rsidRDefault="00E05350" w14:paraId="3DBA757A" w14:textId="3539A93B">
      <w:pPr>
        <w:pStyle w:val="ListParagraph"/>
        <w:rPr>
          <w:lang w:val="en-US"/>
        </w:rPr>
      </w:pPr>
    </w:p>
    <w:p w:rsidR="00E05350" w:rsidP="00A76FD9" w:rsidRDefault="00E05350" w14:paraId="001E0318" w14:textId="1A696E36">
      <w:pPr>
        <w:pStyle w:val="ListParagraph"/>
        <w:rPr>
          <w:lang w:val="en-US"/>
        </w:rPr>
      </w:pPr>
    </w:p>
    <w:p w:rsidR="00E05350" w:rsidP="00A76FD9" w:rsidRDefault="00E05350" w14:paraId="59B5D3D3" w14:textId="2F8C356E">
      <w:pPr>
        <w:pStyle w:val="ListParagraph"/>
        <w:rPr>
          <w:lang w:val="en-US"/>
        </w:rPr>
      </w:pPr>
    </w:p>
    <w:p w:rsidR="00E05350" w:rsidP="00A76FD9" w:rsidRDefault="00E05350" w14:paraId="30EA789B" w14:textId="2E219C44">
      <w:pPr>
        <w:pStyle w:val="ListParagraph"/>
        <w:rPr>
          <w:lang w:val="en-US"/>
        </w:rPr>
      </w:pPr>
    </w:p>
    <w:p w:rsidR="00E05350" w:rsidP="00A76FD9" w:rsidRDefault="00E05350" w14:paraId="5A749AE4" w14:textId="466713E4">
      <w:pPr>
        <w:pStyle w:val="ListParagraph"/>
        <w:rPr>
          <w:lang w:val="en-US"/>
        </w:rPr>
      </w:pPr>
    </w:p>
    <w:p w:rsidR="00E05350" w:rsidP="00A76FD9" w:rsidRDefault="00E05350" w14:paraId="7B72DD5A" w14:textId="00A2C980">
      <w:pPr>
        <w:pStyle w:val="ListParagraph"/>
        <w:rPr>
          <w:lang w:val="en-US"/>
        </w:rPr>
      </w:pPr>
    </w:p>
    <w:p w:rsidR="00E05350" w:rsidP="00A76FD9" w:rsidRDefault="00E05350" w14:paraId="0018D419" w14:textId="538D7715">
      <w:pPr>
        <w:pStyle w:val="ListParagraph"/>
        <w:rPr>
          <w:lang w:val="en-US"/>
        </w:rPr>
      </w:pPr>
    </w:p>
    <w:p w:rsidR="00E05350" w:rsidP="00A76FD9" w:rsidRDefault="00E05350" w14:paraId="751E4836" w14:textId="25C542AB">
      <w:pPr>
        <w:pStyle w:val="ListParagraph"/>
        <w:rPr>
          <w:lang w:val="en-US"/>
        </w:rPr>
      </w:pPr>
    </w:p>
    <w:p w:rsidR="00E05350" w:rsidP="00A76FD9" w:rsidRDefault="00E05350" w14:paraId="1B9B6820" w14:textId="33F64A79">
      <w:pPr>
        <w:pStyle w:val="ListParagraph"/>
        <w:rPr>
          <w:lang w:val="en-US"/>
        </w:rPr>
      </w:pPr>
    </w:p>
    <w:p w:rsidR="00E05350" w:rsidP="00A76FD9" w:rsidRDefault="00E05350" w14:paraId="0A93DC4D" w14:textId="65772F5E">
      <w:pPr>
        <w:pStyle w:val="ListParagraph"/>
        <w:rPr>
          <w:lang w:val="en-US"/>
        </w:rPr>
      </w:pPr>
    </w:p>
    <w:p w:rsidR="00E05350" w:rsidP="00A76FD9" w:rsidRDefault="00E05350" w14:paraId="2861083C" w14:textId="2D85AC88">
      <w:pPr>
        <w:pStyle w:val="ListParagraph"/>
        <w:rPr>
          <w:lang w:val="en-US"/>
        </w:rPr>
      </w:pPr>
    </w:p>
    <w:p w:rsidR="00E05350" w:rsidP="00A76FD9" w:rsidRDefault="00E05350" w14:paraId="7C38A2DD" w14:textId="23CCE0BD">
      <w:pPr>
        <w:pStyle w:val="ListParagraph"/>
        <w:rPr>
          <w:lang w:val="en-US"/>
        </w:rPr>
      </w:pPr>
    </w:p>
    <w:p w:rsidR="00E05350" w:rsidP="00A76FD9" w:rsidRDefault="00E05350" w14:paraId="05D66E3B" w14:textId="0E4F906C">
      <w:pPr>
        <w:pStyle w:val="ListParagraph"/>
        <w:rPr>
          <w:lang w:val="en-US"/>
        </w:rPr>
      </w:pPr>
    </w:p>
    <w:p w:rsidR="00E05350" w:rsidP="00A76FD9" w:rsidRDefault="00E05350" w14:paraId="1D64418C" w14:textId="2A33682F">
      <w:pPr>
        <w:pStyle w:val="ListParagraph"/>
        <w:rPr>
          <w:lang w:val="en-US"/>
        </w:rPr>
      </w:pPr>
    </w:p>
    <w:p w:rsidR="00E05350" w:rsidP="00A76FD9" w:rsidRDefault="00E05350" w14:paraId="1130A220" w14:textId="11C8714E">
      <w:pPr>
        <w:pStyle w:val="ListParagraph"/>
        <w:rPr>
          <w:lang w:val="en-US"/>
        </w:rPr>
      </w:pPr>
    </w:p>
    <w:p w:rsidR="00E05350" w:rsidP="00A76FD9" w:rsidRDefault="00E05350" w14:paraId="51AF8258" w14:textId="55284EF9">
      <w:pPr>
        <w:pStyle w:val="ListParagraph"/>
        <w:rPr>
          <w:lang w:val="en-US"/>
        </w:rPr>
      </w:pPr>
    </w:p>
    <w:p w:rsidR="00E05350" w:rsidP="00A76FD9" w:rsidRDefault="00E05350" w14:paraId="066A7A9B" w14:textId="3DEE3F1C">
      <w:pPr>
        <w:pStyle w:val="ListParagraph"/>
        <w:rPr>
          <w:lang w:val="en-US"/>
        </w:rPr>
      </w:pPr>
    </w:p>
    <w:p w:rsidR="00E05350" w:rsidP="00A76FD9" w:rsidRDefault="00E05350" w14:paraId="77F7F4DA" w14:textId="7E794DAC">
      <w:pPr>
        <w:pStyle w:val="ListParagraph"/>
        <w:rPr>
          <w:lang w:val="en-US"/>
        </w:rPr>
      </w:pPr>
    </w:p>
    <w:p w:rsidR="00E05350" w:rsidP="00A76FD9" w:rsidRDefault="00E05350" w14:paraId="0EA5B0B4" w14:textId="0578AE8E">
      <w:pPr>
        <w:pStyle w:val="ListParagraph"/>
        <w:rPr>
          <w:lang w:val="en-US"/>
        </w:rPr>
      </w:pPr>
    </w:p>
    <w:p w:rsidR="00E05350" w:rsidP="00A76FD9" w:rsidRDefault="00E05350" w14:paraId="01CD23CE" w14:textId="35E33B60">
      <w:pPr>
        <w:pStyle w:val="ListParagraph"/>
        <w:rPr>
          <w:lang w:val="en-US"/>
        </w:rPr>
      </w:pPr>
    </w:p>
    <w:p w:rsidR="00E05350" w:rsidP="00A76FD9" w:rsidRDefault="00E05350" w14:paraId="6969ABCA" w14:textId="15F05407">
      <w:pPr>
        <w:pStyle w:val="ListParagraph"/>
        <w:rPr>
          <w:lang w:val="en-US"/>
        </w:rPr>
      </w:pPr>
    </w:p>
    <w:p w:rsidR="00E05350" w:rsidP="00A76FD9" w:rsidRDefault="00E05350" w14:paraId="3FD45CBF" w14:textId="50F6DACF">
      <w:pPr>
        <w:pStyle w:val="ListParagraph"/>
        <w:rPr>
          <w:lang w:val="en-US"/>
        </w:rPr>
      </w:pPr>
    </w:p>
    <w:p w:rsidR="00E05350" w:rsidP="00A76FD9" w:rsidRDefault="00E05350" w14:paraId="293525B8" w14:textId="07C60864">
      <w:pPr>
        <w:pStyle w:val="ListParagraph"/>
        <w:rPr>
          <w:lang w:val="en-US"/>
        </w:rPr>
      </w:pPr>
    </w:p>
    <w:p w:rsidRPr="00D74CDF" w:rsidR="001F5FD3" w:rsidP="00D74CDF" w:rsidRDefault="001F5FD3" w14:paraId="5F7DBFB9" w14:textId="77777777">
      <w:pPr>
        <w:rPr>
          <w:lang w:val="en-US"/>
        </w:rPr>
      </w:pPr>
    </w:p>
    <w:p w:rsidRPr="00E05350" w:rsidR="00095239" w:rsidP="00C20B48" w:rsidRDefault="00095239" w14:paraId="63DB16EB" w14:textId="756E4346">
      <w:pPr>
        <w:spacing w:after="0" w:line="240" w:lineRule="auto"/>
        <w:jc w:val="center"/>
        <w:rPr>
          <w:rFonts w:eastAsia="Times New Roman" w:asciiTheme="minorHAnsi" w:hAnsiTheme="minorHAnsi" w:cstheme="minorHAnsi"/>
          <w:b/>
          <w:bCs/>
          <w:color w:val="auto"/>
          <w:sz w:val="32"/>
          <w:szCs w:val="32"/>
          <w:u w:val="single"/>
        </w:rPr>
      </w:pPr>
      <w:r w:rsidRPr="00E05350">
        <w:rPr>
          <w:rFonts w:eastAsia="Tw Cen MT" w:asciiTheme="minorHAnsi" w:hAnsiTheme="minorHAnsi" w:cstheme="minorHAnsi"/>
          <w:b/>
          <w:bCs/>
          <w:sz w:val="32"/>
          <w:szCs w:val="32"/>
          <w:u w:val="single"/>
        </w:rPr>
        <w:t>Task</w:t>
      </w:r>
      <w:r w:rsidRPr="00E05350" w:rsidR="00E519C1">
        <w:rPr>
          <w:rFonts w:eastAsia="Tw Cen MT" w:asciiTheme="minorHAnsi" w:hAnsiTheme="minorHAnsi" w:cstheme="minorHAnsi"/>
          <w:b/>
          <w:bCs/>
          <w:sz w:val="32"/>
          <w:szCs w:val="32"/>
          <w:u w:val="single"/>
        </w:rPr>
        <w:t xml:space="preserve"> - </w:t>
      </w:r>
      <w:r w:rsidRPr="00E05350" w:rsidR="00E519C1">
        <w:rPr>
          <w:rFonts w:eastAsia="Times New Roman" w:asciiTheme="minorHAnsi" w:hAnsiTheme="minorHAnsi" w:cstheme="minorHAnsi"/>
          <w:b/>
          <w:bCs/>
          <w:color w:val="0A0A0A"/>
          <w:sz w:val="32"/>
          <w:szCs w:val="32"/>
          <w:u w:val="single"/>
          <w:shd w:val="clear" w:color="auto" w:fill="FFFFFF"/>
        </w:rPr>
        <w:t>Fight the dead. Fear the living!</w:t>
      </w:r>
    </w:p>
    <w:p w:rsidRPr="00E05350" w:rsidR="00095239" w:rsidP="00095239" w:rsidRDefault="00095239" w14:paraId="299BB80B" w14:textId="0207821B">
      <w:pPr>
        <w:spacing w:before="100" w:beforeAutospacing="1" w:after="100" w:afterAutospacing="1" w:line="240" w:lineRule="auto"/>
        <w:rPr>
          <w:rFonts w:eastAsia="Times New Roman" w:asciiTheme="minorHAnsi" w:hAnsiTheme="minorHAnsi" w:cstheme="minorHAnsi"/>
          <w:color w:val="auto"/>
          <w:sz w:val="32"/>
          <w:szCs w:val="32"/>
        </w:rPr>
      </w:pPr>
      <w:r w:rsidRPr="00E05350">
        <w:rPr>
          <w:rFonts w:eastAsia="Times New Roman" w:asciiTheme="minorHAnsi" w:hAnsiTheme="minorHAnsi" w:cstheme="minorHAnsi"/>
          <w:color w:val="auto"/>
          <w:sz w:val="32"/>
          <w:szCs w:val="32"/>
        </w:rPr>
        <w:t xml:space="preserve">The Scenario: </w:t>
      </w:r>
    </w:p>
    <w:p w:rsidRPr="00E05350" w:rsidR="00D74CDF" w:rsidP="00B95F36" w:rsidRDefault="00192EED" w14:paraId="70C32079" w14:textId="5BC809BE">
      <w:pPr>
        <w:spacing w:before="100" w:beforeAutospacing="1" w:after="100" w:afterAutospacing="1" w:line="240" w:lineRule="auto"/>
        <w:jc w:val="both"/>
        <w:rPr>
          <w:rFonts w:eastAsia="Times New Roman" w:asciiTheme="minorHAnsi" w:hAnsiTheme="minorHAnsi" w:cstheme="minorHAnsi"/>
          <w:color w:val="auto"/>
          <w:sz w:val="32"/>
          <w:szCs w:val="32"/>
        </w:rPr>
      </w:pPr>
      <w:r w:rsidRPr="00E05350">
        <w:rPr>
          <w:rFonts w:eastAsia="Times New Roman" w:asciiTheme="minorHAnsi" w:hAnsiTheme="minorHAnsi" w:cstheme="minorHAnsi"/>
          <w:color w:val="auto"/>
          <w:sz w:val="32"/>
          <w:szCs w:val="32"/>
        </w:rPr>
        <w:t xml:space="preserve">You wake up after 59 days in a coma and ironically, by some miracle, </w:t>
      </w:r>
      <w:r w:rsidRPr="00E05350" w:rsidR="00B95F36">
        <w:rPr>
          <w:rFonts w:eastAsia="Times New Roman" w:asciiTheme="minorHAnsi" w:hAnsiTheme="minorHAnsi" w:cstheme="minorHAnsi"/>
          <w:color w:val="auto"/>
          <w:sz w:val="32"/>
          <w:szCs w:val="32"/>
        </w:rPr>
        <w:t>you have managed to be unscathed and healthily alive in the midst of a zombie apocalypse. No government, no emergency services, no immediate form of replenished resources from shops etc.</w:t>
      </w:r>
      <w:r w:rsidRPr="00E05350" w:rsidR="00095239">
        <w:rPr>
          <w:rFonts w:eastAsia="Times New Roman" w:asciiTheme="minorHAnsi" w:hAnsiTheme="minorHAnsi" w:cstheme="minorHAnsi"/>
          <w:color w:val="auto"/>
          <w:sz w:val="32"/>
          <w:szCs w:val="32"/>
        </w:rPr>
        <w:t xml:space="preserve"> Without anyone to come to your aid,</w:t>
      </w:r>
      <w:r w:rsidRPr="00E05350" w:rsidR="00B95F36">
        <w:rPr>
          <w:rFonts w:eastAsia="Times New Roman" w:asciiTheme="minorHAnsi" w:hAnsiTheme="minorHAnsi" w:cstheme="minorHAnsi"/>
          <w:color w:val="auto"/>
          <w:sz w:val="32"/>
          <w:szCs w:val="32"/>
        </w:rPr>
        <w:t xml:space="preserve"> you will need to try and find others and</w:t>
      </w:r>
      <w:r w:rsidRPr="00E05350" w:rsidR="00095239">
        <w:rPr>
          <w:rFonts w:eastAsia="Times New Roman" w:asciiTheme="minorHAnsi" w:hAnsiTheme="minorHAnsi" w:cstheme="minorHAnsi"/>
          <w:color w:val="auto"/>
          <w:sz w:val="32"/>
          <w:szCs w:val="32"/>
        </w:rPr>
        <w:t xml:space="preserve"> you will be forced to construct a new society. </w:t>
      </w:r>
    </w:p>
    <w:p w:rsidRPr="00E05350" w:rsidR="00E05350" w:rsidP="00B95F36" w:rsidRDefault="00E05350" w14:paraId="2A70DCC3" w14:textId="242A9C0F">
      <w:pPr>
        <w:spacing w:before="100" w:beforeAutospacing="1" w:after="100" w:afterAutospacing="1" w:line="240" w:lineRule="auto"/>
        <w:jc w:val="both"/>
        <w:rPr>
          <w:rFonts w:eastAsia="Times New Roman" w:asciiTheme="minorHAnsi" w:hAnsiTheme="minorHAnsi" w:cstheme="minorHAnsi"/>
          <w:color w:val="auto"/>
          <w:sz w:val="32"/>
          <w:szCs w:val="32"/>
        </w:rPr>
      </w:pPr>
      <w:r w:rsidRPr="00095239">
        <w:rPr>
          <w:rFonts w:ascii="Times New Roman" w:hAnsi="Times New Roman" w:eastAsia="Times New Roman" w:cs="Times New Roman"/>
          <w:noProof/>
          <w:color w:val="auto"/>
          <w:sz w:val="24"/>
        </w:rPr>
        <w:drawing>
          <wp:anchor distT="0" distB="0" distL="114300" distR="114300" simplePos="0" relativeHeight="251671552" behindDoc="1" locked="0" layoutInCell="1" allowOverlap="1" wp14:anchorId="5C2EEE81" wp14:editId="3DFE19EB">
            <wp:simplePos x="0" y="0"/>
            <wp:positionH relativeFrom="column">
              <wp:posOffset>8959</wp:posOffset>
            </wp:positionH>
            <wp:positionV relativeFrom="paragraph">
              <wp:posOffset>584200</wp:posOffset>
            </wp:positionV>
            <wp:extent cx="4423410" cy="3119120"/>
            <wp:effectExtent l="0" t="0" r="0" b="5080"/>
            <wp:wrapTopAndBottom/>
            <wp:docPr id="5" name="Picture 5" descr="the walking dead, sociology, b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walking dead, sociology, bond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3410" cy="311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350" w:rsidR="00095239">
        <w:rPr>
          <w:rFonts w:eastAsia="Times New Roman" w:asciiTheme="minorHAnsi" w:hAnsiTheme="minorHAnsi" w:cstheme="minorHAnsi"/>
          <w:color w:val="auto"/>
          <w:sz w:val="32"/>
          <w:szCs w:val="32"/>
        </w:rPr>
        <w:t xml:space="preserve">How will you do this? </w:t>
      </w:r>
    </w:p>
    <w:p w:rsidRPr="00E05350" w:rsidR="00E05350" w:rsidP="00E05350" w:rsidRDefault="00E05350" w14:paraId="26E4C404" w14:textId="1ADBDE12">
      <w:pPr>
        <w:rPr>
          <w:sz w:val="32"/>
          <w:szCs w:val="32"/>
        </w:rPr>
      </w:pPr>
      <w:r w:rsidRPr="00E05350">
        <w:rPr>
          <w:sz w:val="32"/>
          <w:szCs w:val="32"/>
        </w:rPr>
        <w:t>Draw a model of how you view this society (use shapes / key words / images where possible)</w:t>
      </w:r>
    </w:p>
    <w:p w:rsidRPr="00E05350" w:rsidR="00E05350" w:rsidP="00E05350" w:rsidRDefault="00E05350" w14:paraId="31409B4E" w14:textId="6BB481D9">
      <w:pPr>
        <w:rPr>
          <w:sz w:val="32"/>
          <w:szCs w:val="32"/>
        </w:rPr>
      </w:pPr>
      <w:r w:rsidRPr="00E05350">
        <w:rPr>
          <w:sz w:val="32"/>
          <w:szCs w:val="32"/>
        </w:rPr>
        <w:t>Provide a written explanation of your work (</w:t>
      </w:r>
      <w:r w:rsidRPr="00E05350">
        <w:rPr>
          <w:b/>
          <w:bCs/>
          <w:sz w:val="32"/>
          <w:szCs w:val="32"/>
          <w:u w:val="single"/>
        </w:rPr>
        <w:t>at least a side of A4</w:t>
      </w:r>
      <w:r w:rsidRPr="00E05350">
        <w:rPr>
          <w:sz w:val="32"/>
          <w:szCs w:val="32"/>
        </w:rPr>
        <w:t>) to explain what you have done.</w:t>
      </w:r>
    </w:p>
    <w:p w:rsidRPr="00E05350" w:rsidR="00E05350" w:rsidP="00E05350" w:rsidRDefault="00E05350" w14:paraId="63B0C8E4" w14:textId="12858AFD">
      <w:pPr>
        <w:rPr>
          <w:b/>
          <w:bCs/>
          <w:sz w:val="32"/>
          <w:szCs w:val="32"/>
          <w:u w:val="single"/>
        </w:rPr>
      </w:pPr>
      <w:r w:rsidRPr="00E05350">
        <w:rPr>
          <w:b/>
          <w:bCs/>
          <w:sz w:val="32"/>
          <w:szCs w:val="32"/>
          <w:u w:val="single"/>
        </w:rPr>
        <w:t>Include what you see as the main issues/ problems/ solutions you feel as a society we face and why!</w:t>
      </w:r>
    </w:p>
    <w:p w:rsidRPr="00E05350" w:rsidR="00095239" w:rsidP="00E05350" w:rsidRDefault="00E05350" w14:paraId="13A49104" w14:textId="5FEF4D10">
      <w:pPr>
        <w:rPr>
          <w:sz w:val="32"/>
          <w:szCs w:val="32"/>
        </w:rPr>
      </w:pPr>
      <w:r>
        <w:rPr>
          <w:sz w:val="32"/>
          <w:szCs w:val="32"/>
        </w:rPr>
        <w:t>Some questions to potentially consider</w:t>
      </w:r>
      <w:r w:rsidRPr="00E05350" w:rsidR="00E519C1">
        <w:rPr>
          <w:sz w:val="32"/>
          <w:szCs w:val="32"/>
        </w:rPr>
        <w:t>:</w:t>
      </w:r>
    </w:p>
    <w:p w:rsidRPr="00E05350" w:rsidR="00E519C1" w:rsidP="00E05350" w:rsidRDefault="00E519C1" w14:paraId="2AB8BC5F" w14:textId="15D167DA">
      <w:pPr>
        <w:pStyle w:val="ListParagraph"/>
        <w:numPr>
          <w:ilvl w:val="0"/>
          <w:numId w:val="23"/>
        </w:numPr>
        <w:rPr>
          <w:sz w:val="32"/>
          <w:szCs w:val="32"/>
        </w:rPr>
      </w:pPr>
      <w:r w:rsidRPr="00E05350">
        <w:rPr>
          <w:sz w:val="32"/>
          <w:szCs w:val="32"/>
        </w:rPr>
        <w:lastRenderedPageBreak/>
        <w:t>How would the ‘social norms’ change? Would there be any?</w:t>
      </w:r>
    </w:p>
    <w:p w:rsidRPr="00E05350" w:rsidR="00E519C1" w:rsidP="00E05350" w:rsidRDefault="00E519C1" w14:paraId="072B80E3" w14:textId="715591EC">
      <w:pPr>
        <w:pStyle w:val="ListParagraph"/>
        <w:numPr>
          <w:ilvl w:val="0"/>
          <w:numId w:val="23"/>
        </w:numPr>
        <w:rPr>
          <w:sz w:val="32"/>
          <w:szCs w:val="32"/>
        </w:rPr>
      </w:pPr>
      <w:r w:rsidRPr="00E05350">
        <w:rPr>
          <w:sz w:val="32"/>
          <w:szCs w:val="32"/>
        </w:rPr>
        <w:t>If no, how would this state of ‘normlessness’ impact the remaining survivors?</w:t>
      </w:r>
    </w:p>
    <w:p w:rsidRPr="00E05350" w:rsidR="00E519C1" w:rsidP="00E05350" w:rsidRDefault="00E519C1" w14:paraId="53D97BA7" w14:textId="259954DC">
      <w:pPr>
        <w:pStyle w:val="ListParagraph"/>
        <w:numPr>
          <w:ilvl w:val="0"/>
          <w:numId w:val="23"/>
        </w:numPr>
        <w:rPr>
          <w:sz w:val="32"/>
          <w:szCs w:val="32"/>
        </w:rPr>
      </w:pPr>
      <w:r w:rsidRPr="00E05350">
        <w:rPr>
          <w:sz w:val="32"/>
          <w:szCs w:val="32"/>
        </w:rPr>
        <w:t>What impact would it have on the bonds that people have with one another?</w:t>
      </w:r>
    </w:p>
    <w:p w:rsidRPr="00E05350" w:rsidR="00E519C1" w:rsidP="00E05350" w:rsidRDefault="00E519C1" w14:paraId="6FF9D262" w14:textId="3015BECE">
      <w:pPr>
        <w:pStyle w:val="ListParagraph"/>
        <w:numPr>
          <w:ilvl w:val="0"/>
          <w:numId w:val="23"/>
        </w:numPr>
        <w:rPr>
          <w:sz w:val="32"/>
          <w:szCs w:val="32"/>
        </w:rPr>
      </w:pPr>
      <w:r w:rsidRPr="00E05350">
        <w:rPr>
          <w:sz w:val="32"/>
          <w:szCs w:val="32"/>
        </w:rPr>
        <w:t>What types of ‘deviant’ behaviour, might you see on the increase?</w:t>
      </w:r>
    </w:p>
    <w:p w:rsidRPr="00E05350" w:rsidR="006116BE" w:rsidP="00E05350" w:rsidRDefault="006116BE" w14:paraId="79EA1CBE" w14:textId="43A1FDD9">
      <w:pPr>
        <w:pStyle w:val="ListParagraph"/>
        <w:numPr>
          <w:ilvl w:val="0"/>
          <w:numId w:val="23"/>
        </w:numPr>
        <w:rPr>
          <w:sz w:val="32"/>
          <w:szCs w:val="32"/>
        </w:rPr>
      </w:pPr>
      <w:r w:rsidRPr="00E05350">
        <w:rPr>
          <w:sz w:val="32"/>
          <w:szCs w:val="32"/>
        </w:rPr>
        <w:t>How might our ‘moral behaviour’ be compromised and so, what could we argue governs what we deem to be, normal behaviour?</w:t>
      </w:r>
    </w:p>
    <w:p w:rsidRPr="00095239" w:rsidR="00095239" w:rsidP="00095239" w:rsidRDefault="00831B19" w14:paraId="01C2F40E" w14:textId="069A4A21">
      <w:pPr>
        <w:spacing w:after="0" w:line="240" w:lineRule="auto"/>
        <w:rPr>
          <w:rFonts w:ascii="Times New Roman" w:hAnsi="Times New Roman" w:eastAsia="Times New Roman" w:cs="Times New Roman"/>
          <w:color w:val="auto"/>
          <w:sz w:val="24"/>
        </w:rPr>
      </w:pPr>
      <w:r w:rsidRPr="00095239">
        <w:rPr>
          <w:rFonts w:ascii="Times New Roman" w:hAnsi="Times New Roman" w:eastAsia="Times New Roman" w:cs="Times New Roman"/>
          <w:color w:val="auto"/>
          <w:sz w:val="24"/>
        </w:rPr>
        <w:fldChar w:fldCharType="begin"/>
      </w:r>
      <w:r w:rsidRPr="00095239">
        <w:rPr>
          <w:rFonts w:ascii="Times New Roman" w:hAnsi="Times New Roman" w:eastAsia="Times New Roman" w:cs="Times New Roman"/>
          <w:color w:val="auto"/>
          <w:sz w:val="24"/>
        </w:rPr>
        <w:instrText xml:space="preserve"> INCLUDEPICTURE "https://theagencyarsenal.com/wp-content/uploads/2013/11/The-Walking-Dead-Season-3-Episode-1-Seed.jpg" \* MERGEFORMATINET </w:instrText>
      </w:r>
      <w:r w:rsidRPr="00095239">
        <w:rPr>
          <w:rFonts w:ascii="Times New Roman" w:hAnsi="Times New Roman" w:eastAsia="Times New Roman" w:cs="Times New Roman"/>
          <w:color w:val="auto"/>
          <w:sz w:val="24"/>
        </w:rPr>
        <w:fldChar w:fldCharType="separate"/>
      </w:r>
      <w:r w:rsidRPr="00095239">
        <w:rPr>
          <w:rFonts w:ascii="Times New Roman" w:hAnsi="Times New Roman" w:eastAsia="Times New Roman" w:cs="Times New Roman"/>
          <w:color w:val="auto"/>
          <w:sz w:val="24"/>
        </w:rPr>
        <w:fldChar w:fldCharType="end"/>
      </w:r>
    </w:p>
    <w:p w:rsidRPr="00095239" w:rsidR="00095239" w:rsidP="00095239" w:rsidRDefault="00095239" w14:paraId="7BFFD218" w14:textId="0AD35CD7">
      <w:pPr>
        <w:spacing w:before="100" w:beforeAutospacing="1" w:after="100" w:afterAutospacing="1" w:line="240" w:lineRule="auto"/>
        <w:rPr>
          <w:rFonts w:eastAsia="Times New Roman" w:asciiTheme="minorHAnsi" w:hAnsiTheme="minorHAnsi" w:cstheme="minorHAnsi"/>
          <w:color w:val="auto"/>
          <w:sz w:val="28"/>
          <w:szCs w:val="28"/>
        </w:rPr>
      </w:pPr>
    </w:p>
    <w:p w:rsidR="00095239" w:rsidP="00B67D8A" w:rsidRDefault="00095239" w14:paraId="62E1F6BE" w14:textId="20419F5A">
      <w:pPr>
        <w:spacing w:after="4" w:line="262" w:lineRule="auto"/>
        <w:ind w:left="-5" w:right="277" w:hanging="10"/>
        <w:rPr>
          <w:rFonts w:ascii="Tw Cen MT" w:hAnsi="Tw Cen MT" w:eastAsia="Tw Cen MT" w:cs="Tw Cen MT"/>
          <w:sz w:val="26"/>
          <w:szCs w:val="26"/>
        </w:rPr>
      </w:pPr>
    </w:p>
    <w:p w:rsidR="000523BA" w:rsidP="00B67D8A" w:rsidRDefault="000523BA" w14:paraId="5F8D31DC" w14:textId="62FA0481">
      <w:pPr>
        <w:spacing w:after="4" w:line="262" w:lineRule="auto"/>
        <w:ind w:left="-5" w:right="277" w:hanging="10"/>
        <w:rPr>
          <w:rFonts w:ascii="Tw Cen MT" w:hAnsi="Tw Cen MT" w:eastAsia="Tw Cen MT" w:cs="Tw Cen MT"/>
          <w:sz w:val="26"/>
          <w:szCs w:val="26"/>
        </w:rPr>
      </w:pPr>
    </w:p>
    <w:p w:rsidR="0036362D" w:rsidP="00B67D8A" w:rsidRDefault="0036362D" w14:paraId="73CD86BD" w14:textId="26669EC1">
      <w:pPr>
        <w:spacing w:after="4" w:line="262" w:lineRule="auto"/>
        <w:ind w:left="-5" w:right="277" w:hanging="10"/>
        <w:rPr>
          <w:rFonts w:ascii="Tw Cen MT" w:hAnsi="Tw Cen MT" w:eastAsia="Tw Cen MT" w:cs="Tw Cen MT"/>
          <w:sz w:val="26"/>
          <w:szCs w:val="26"/>
        </w:rPr>
      </w:pPr>
    </w:p>
    <w:p w:rsidR="0036362D" w:rsidP="00B67D8A" w:rsidRDefault="0036362D" w14:paraId="49E528F4" w14:textId="787D9602">
      <w:pPr>
        <w:spacing w:after="4" w:line="262" w:lineRule="auto"/>
        <w:ind w:left="-5" w:right="277" w:hanging="10"/>
        <w:rPr>
          <w:rFonts w:ascii="Tw Cen MT" w:hAnsi="Tw Cen MT" w:eastAsia="Tw Cen MT" w:cs="Tw Cen MT"/>
          <w:sz w:val="26"/>
          <w:szCs w:val="26"/>
        </w:rPr>
      </w:pPr>
    </w:p>
    <w:p w:rsidR="0036362D" w:rsidP="00B67D8A" w:rsidRDefault="0036362D" w14:paraId="04F0CB88" w14:textId="24BCDD2D">
      <w:pPr>
        <w:spacing w:after="4" w:line="262" w:lineRule="auto"/>
        <w:ind w:left="-5" w:right="277" w:hanging="10"/>
        <w:rPr>
          <w:rFonts w:ascii="Tw Cen MT" w:hAnsi="Tw Cen MT" w:eastAsia="Tw Cen MT" w:cs="Tw Cen MT"/>
          <w:sz w:val="26"/>
          <w:szCs w:val="26"/>
        </w:rPr>
      </w:pPr>
    </w:p>
    <w:p w:rsidR="0036362D" w:rsidP="00B67D8A" w:rsidRDefault="0036362D" w14:paraId="7C7DC6BC" w14:textId="77777777">
      <w:pPr>
        <w:spacing w:after="4" w:line="262" w:lineRule="auto"/>
        <w:ind w:left="-5" w:right="277" w:hanging="10"/>
        <w:rPr>
          <w:rFonts w:ascii="Tw Cen MT" w:hAnsi="Tw Cen MT" w:eastAsia="Tw Cen MT" w:cs="Tw Cen MT"/>
          <w:sz w:val="26"/>
          <w:szCs w:val="26"/>
        </w:rPr>
      </w:pPr>
    </w:p>
    <w:p w:rsidR="000523BA" w:rsidP="00B67D8A" w:rsidRDefault="000523BA" w14:paraId="1C08378E" w14:textId="2C70451E">
      <w:pPr>
        <w:spacing w:after="4" w:line="262" w:lineRule="auto"/>
        <w:ind w:left="-5" w:right="277" w:hanging="10"/>
        <w:rPr>
          <w:rFonts w:ascii="Tw Cen MT" w:hAnsi="Tw Cen MT" w:eastAsia="Tw Cen MT" w:cs="Tw Cen MT"/>
          <w:sz w:val="26"/>
          <w:szCs w:val="26"/>
        </w:rPr>
      </w:pPr>
    </w:p>
    <w:p w:rsidR="0021088E" w:rsidRDefault="0021088E" w14:paraId="656929B7" w14:textId="6923FBAB"/>
    <w:p w:rsidRPr="00B67D8A" w:rsidR="00B67D8A" w:rsidP="00B67D8A" w:rsidRDefault="00B67D8A" w14:paraId="247ACFED" w14:textId="168773CB"/>
    <w:p w:rsidRPr="00B67D8A" w:rsidR="00B67D8A" w:rsidP="00B67D8A" w:rsidRDefault="00B67D8A" w14:paraId="6571EB2A" w14:textId="5E57A1D8"/>
    <w:p w:rsidR="00B67D8A" w:rsidP="00B67D8A" w:rsidRDefault="00B67D8A" w14:paraId="62E8B169" w14:textId="2E4E1678"/>
    <w:p w:rsidR="00E05350" w:rsidP="00B67D8A" w:rsidRDefault="00E05350" w14:paraId="04C0BD68" w14:textId="077E1EB5"/>
    <w:p w:rsidR="00E05350" w:rsidP="00B67D8A" w:rsidRDefault="00E05350" w14:paraId="0C6CCA2B" w14:textId="449480E1"/>
    <w:p w:rsidR="00E05350" w:rsidP="00B67D8A" w:rsidRDefault="00E05350" w14:paraId="1021067E" w14:textId="5E02BF94"/>
    <w:p w:rsidR="00E05350" w:rsidP="00B67D8A" w:rsidRDefault="00E05350" w14:paraId="2A7C6643" w14:textId="016BD57C"/>
    <w:p w:rsidR="00E05350" w:rsidP="00B67D8A" w:rsidRDefault="00E05350" w14:paraId="20E9B1EB" w14:textId="405B3CDE"/>
    <w:p w:rsidR="00E05350" w:rsidP="00B67D8A" w:rsidRDefault="00E05350" w14:paraId="073AF458" w14:textId="7BBC8E1C"/>
    <w:p w:rsidR="00E05350" w:rsidP="00B67D8A" w:rsidRDefault="00E05350" w14:paraId="0BA4C694" w14:textId="77777777"/>
    <w:p w:rsidR="00F22044" w:rsidP="00B67D8A" w:rsidRDefault="00F22044" w14:paraId="1452CF64" w14:textId="47EAFA1B"/>
    <w:p w:rsidR="00E05840" w:rsidP="00B67D8A" w:rsidRDefault="00E05840" w14:paraId="2B450209" w14:textId="37E0F197"/>
    <w:p w:rsidR="001F5FD3" w:rsidP="00B67D8A" w:rsidRDefault="001F5FD3" w14:paraId="4334A18F" w14:textId="77777777"/>
    <w:p w:rsidRPr="007A5CD0" w:rsidR="00E05840" w:rsidP="00E05840" w:rsidRDefault="00E05840" w14:paraId="19BAE35E" w14:textId="77777777">
      <w:pPr>
        <w:jc w:val="center"/>
        <w:rPr>
          <w:b/>
          <w:sz w:val="24"/>
          <w:u w:val="single"/>
        </w:rPr>
      </w:pPr>
      <w:r w:rsidRPr="007A5CD0">
        <w:rPr>
          <w:b/>
          <w:sz w:val="24"/>
          <w:u w:val="single"/>
        </w:rPr>
        <w:lastRenderedPageBreak/>
        <w:t>Year 1 Sociology: Preparation for Theory &amp; Methods</w:t>
      </w:r>
    </w:p>
    <w:p w:rsidRPr="003D19B9" w:rsidR="00E05840" w:rsidP="00E05840" w:rsidRDefault="00E05840" w14:paraId="31B14AD1" w14:textId="0B11C83D">
      <w:pPr>
        <w:jc w:val="both"/>
      </w:pPr>
      <w:r>
        <w:rPr>
          <w:rFonts w:ascii="Roboto" w:hAnsi="Roboto"/>
          <w:noProof/>
          <w:color w:val="2962FF"/>
        </w:rPr>
        <w:drawing>
          <wp:anchor distT="0" distB="0" distL="114300" distR="114300" simplePos="0" relativeHeight="251674624" behindDoc="1" locked="0" layoutInCell="1" allowOverlap="1" wp14:anchorId="6964CB48" wp14:editId="5AD78456">
            <wp:simplePos x="0" y="0"/>
            <wp:positionH relativeFrom="margin">
              <wp:posOffset>5753100</wp:posOffset>
            </wp:positionH>
            <wp:positionV relativeFrom="paragraph">
              <wp:posOffset>123190</wp:posOffset>
            </wp:positionV>
            <wp:extent cx="1048385" cy="1056005"/>
            <wp:effectExtent l="0" t="0" r="0" b="0"/>
            <wp:wrapTight wrapText="bothSides">
              <wp:wrapPolygon edited="0">
                <wp:start x="0" y="0"/>
                <wp:lineTo x="0" y="21041"/>
                <wp:lineTo x="21194" y="21041"/>
                <wp:lineTo x="21194" y="0"/>
                <wp:lineTo x="0" y="0"/>
              </wp:wrapPolygon>
            </wp:wrapTight>
            <wp:docPr id="13" name="Picture 13" descr="AQA Sociology A2 and AS revision • Crime, Deviance and Theory/Methods">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QA Sociology A2 and AS revision • Crime, Deviance and Theory/Methods">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8385"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19B9">
        <w:t xml:space="preserve">As preparation for the Theory section of your Theory and Methods topic, you will be required to watch a series of Tutor2U tutorials and make notes to build a foundation level of understanding. You may need to watch the videos a couple of times and pause sections to take your notes. We will be teaching Theory and Methods using PowerPoint format and you will also be filling in a study booklet as usual following your preparation activities.  Please note down questions for your </w:t>
      </w:r>
      <w:r w:rsidR="0054698C">
        <w:t>me</w:t>
      </w:r>
      <w:r w:rsidRPr="003D19B9">
        <w:t xml:space="preserve"> on your notes to raise during these sessions. By preparing in this way, you will develop a deeper understanding of the content and have more opportunities to work on exam technique.</w:t>
      </w:r>
    </w:p>
    <w:p w:rsidRPr="003D19B9" w:rsidR="00E05840" w:rsidP="00E05840" w:rsidRDefault="00E05840" w14:paraId="798FFA35" w14:textId="77777777">
      <w:pPr>
        <w:jc w:val="both"/>
        <w:rPr>
          <w:b/>
          <w:u w:val="single"/>
        </w:rPr>
      </w:pPr>
      <w:r w:rsidRPr="003D19B9">
        <w:rPr>
          <w:b/>
          <w:u w:val="single"/>
        </w:rPr>
        <w:t>Task Checklist</w:t>
      </w:r>
    </w:p>
    <w:p w:rsidR="00E05840" w:rsidP="00E05840" w:rsidRDefault="00E05840" w14:paraId="237EABA2" w14:textId="410633B3">
      <w:pPr>
        <w:jc w:val="both"/>
      </w:pPr>
      <w:r w:rsidRPr="003D19B9">
        <w:t xml:space="preserve">Each topic area should take you approximately 30 minutes to complete (10 minutes for video, 20 minutes for notes). There are 8 topic areas which equates to 4 lessons worth of work. </w:t>
      </w:r>
    </w:p>
    <w:p w:rsidRPr="00E156D9" w:rsidR="009F7D4B" w:rsidP="009F7D4B" w:rsidRDefault="009F7D4B" w14:paraId="03A255AE" w14:textId="77777777">
      <w:pPr>
        <w:jc w:val="center"/>
        <w:rPr>
          <w:b/>
          <w:u w:val="single"/>
        </w:rPr>
      </w:pPr>
      <w:r w:rsidRPr="00E156D9">
        <w:rPr>
          <w:b/>
          <w:u w:val="single"/>
        </w:rPr>
        <w:t>Notes Guidance</w:t>
      </w:r>
    </w:p>
    <w:p w:rsidRPr="00E156D9" w:rsidR="009F7D4B" w:rsidP="009F7D4B" w:rsidRDefault="009F7D4B" w14:paraId="05BDA239" w14:textId="77777777">
      <w:pPr>
        <w:rPr>
          <w:b/>
          <w:u w:val="single"/>
        </w:rPr>
      </w:pPr>
      <w:r w:rsidRPr="00E156D9">
        <w:rPr>
          <w:b/>
          <w:u w:val="single"/>
        </w:rPr>
        <w:t>Example of notes</w:t>
      </w:r>
    </w:p>
    <w:p w:rsidR="009F7D4B" w:rsidP="009F7D4B" w:rsidRDefault="009F7D4B" w14:paraId="5705060D" w14:textId="77777777">
      <w:r w:rsidRPr="00E156D9">
        <w:t>I have written notes for your first video structural theories</w:t>
      </w:r>
      <w:r>
        <w:t xml:space="preserve"> (below)</w:t>
      </w:r>
      <w:r w:rsidRPr="00E156D9">
        <w:t>. You will still be required to watch this video and make your own notes</w:t>
      </w:r>
      <w:r>
        <w:t>.</w:t>
      </w:r>
      <w:r w:rsidRPr="00E156D9">
        <w:t xml:space="preserve"> </w:t>
      </w:r>
    </w:p>
    <w:p w:rsidR="009F7D4B" w:rsidP="009F7D4B" w:rsidRDefault="009F7D4B" w14:paraId="76C5F40A" w14:textId="620547FC">
      <w:r w:rsidRPr="00E156D9">
        <w:t xml:space="preserve">You will hear about examples from a wide range of areas on the specification. Make notes particularly on links to </w:t>
      </w:r>
      <w:r>
        <w:t>Research Methods *, Families &amp; Households*</w:t>
      </w:r>
      <w:r w:rsidRPr="00E156D9">
        <w:t>, Education</w:t>
      </w:r>
      <w:r>
        <w:t>*</w:t>
      </w:r>
      <w:r w:rsidRPr="00E156D9">
        <w:t>, Crime and Deviance* a</w:t>
      </w:r>
      <w:r>
        <w:t xml:space="preserve">nd </w:t>
      </w:r>
      <w:r w:rsidR="006775D3">
        <w:t>Media</w:t>
      </w:r>
      <w:r w:rsidRPr="00E156D9">
        <w:t>*.</w:t>
      </w:r>
      <w:r>
        <w:t xml:space="preserve"> </w:t>
      </w:r>
      <w:r>
        <w:tab/>
      </w:r>
      <w:r>
        <w:tab/>
      </w:r>
      <w:r>
        <w:tab/>
      </w:r>
    </w:p>
    <w:p w:rsidRPr="009F7D4B" w:rsidR="009F7D4B" w:rsidP="009F7D4B" w:rsidRDefault="009F7D4B" w14:paraId="4DF32369" w14:textId="08C49B87">
      <w:pPr>
        <w:rPr>
          <w:b/>
          <w:i/>
        </w:rPr>
      </w:pPr>
      <w:r w:rsidRPr="003C190B">
        <w:rPr>
          <w:i/>
        </w:rPr>
        <w:t xml:space="preserve">*= </w:t>
      </w:r>
      <w:r>
        <w:rPr>
          <w:i/>
        </w:rPr>
        <w:t>course</w:t>
      </w:r>
      <w:r w:rsidRPr="003C190B">
        <w:rPr>
          <w:i/>
        </w:rPr>
        <w:t xml:space="preserve"> topics </w:t>
      </w:r>
      <w:r w:rsidRPr="003C190B">
        <w:rPr>
          <w:b/>
          <w:i/>
        </w:rPr>
        <w:t xml:space="preserve"> </w:t>
      </w:r>
    </w:p>
    <w:tbl>
      <w:tblPr>
        <w:tblStyle w:val="TableGrid0"/>
        <w:tblW w:w="10546" w:type="dxa"/>
        <w:tblInd w:w="-764" w:type="dxa"/>
        <w:tblLook w:val="04A0" w:firstRow="1" w:lastRow="0" w:firstColumn="1" w:lastColumn="0" w:noHBand="0" w:noVBand="1"/>
      </w:tblPr>
      <w:tblGrid>
        <w:gridCol w:w="1678"/>
        <w:gridCol w:w="6455"/>
        <w:gridCol w:w="1206"/>
        <w:gridCol w:w="1207"/>
      </w:tblGrid>
      <w:tr w:rsidR="00E05840" w:rsidTr="00E05840" w14:paraId="77636F62" w14:textId="77777777">
        <w:trPr>
          <w:trHeight w:val="40"/>
        </w:trPr>
        <w:tc>
          <w:tcPr>
            <w:tcW w:w="1678" w:type="dxa"/>
          </w:tcPr>
          <w:p w:rsidRPr="005C0948" w:rsidR="00E05840" w:rsidP="006A4649" w:rsidRDefault="00E05840" w14:paraId="4D8B1A60" w14:textId="77777777">
            <w:pPr>
              <w:jc w:val="center"/>
              <w:rPr>
                <w:b/>
              </w:rPr>
            </w:pPr>
            <w:r w:rsidRPr="005C0948">
              <w:rPr>
                <w:b/>
              </w:rPr>
              <w:t>Topic area</w:t>
            </w:r>
          </w:p>
        </w:tc>
        <w:tc>
          <w:tcPr>
            <w:tcW w:w="6455" w:type="dxa"/>
          </w:tcPr>
          <w:p w:rsidRPr="005C0948" w:rsidR="00E05840" w:rsidP="006A4649" w:rsidRDefault="00E05840" w14:paraId="6C7FBB60" w14:textId="77777777">
            <w:pPr>
              <w:jc w:val="center"/>
              <w:rPr>
                <w:b/>
              </w:rPr>
            </w:pPr>
            <w:r w:rsidRPr="005C0948">
              <w:rPr>
                <w:b/>
              </w:rPr>
              <w:t>Video link</w:t>
            </w:r>
          </w:p>
        </w:tc>
        <w:tc>
          <w:tcPr>
            <w:tcW w:w="1206" w:type="dxa"/>
          </w:tcPr>
          <w:p w:rsidRPr="005C0948" w:rsidR="00E05840" w:rsidP="006A4649" w:rsidRDefault="00E05840" w14:paraId="7B443E4B" w14:textId="77777777">
            <w:pPr>
              <w:jc w:val="center"/>
              <w:rPr>
                <w:b/>
              </w:rPr>
            </w:pPr>
            <w:r w:rsidRPr="005C0948">
              <w:rPr>
                <w:b/>
              </w:rPr>
              <w:t>Video watched?</w:t>
            </w:r>
          </w:p>
        </w:tc>
        <w:tc>
          <w:tcPr>
            <w:tcW w:w="1207" w:type="dxa"/>
          </w:tcPr>
          <w:p w:rsidRPr="005C0948" w:rsidR="00E05840" w:rsidP="006A4649" w:rsidRDefault="0054698C" w14:paraId="0416BD29" w14:textId="382760A4">
            <w:pPr>
              <w:jc w:val="center"/>
              <w:rPr>
                <w:b/>
              </w:rPr>
            </w:pPr>
            <w:r>
              <w:rPr>
                <w:b/>
              </w:rPr>
              <w:t>N</w:t>
            </w:r>
            <w:r w:rsidRPr="005C0948" w:rsidR="00E05840">
              <w:rPr>
                <w:b/>
              </w:rPr>
              <w:t>otes made?</w:t>
            </w:r>
          </w:p>
        </w:tc>
      </w:tr>
      <w:tr w:rsidR="00E05840" w:rsidTr="00E05840" w14:paraId="2BC864D1" w14:textId="77777777">
        <w:trPr>
          <w:trHeight w:val="130"/>
        </w:trPr>
        <w:tc>
          <w:tcPr>
            <w:tcW w:w="1678" w:type="dxa"/>
          </w:tcPr>
          <w:p w:rsidR="00E05840" w:rsidP="006A4649" w:rsidRDefault="00E05840" w14:paraId="3CB50A39" w14:textId="77777777">
            <w:r>
              <w:t>Functionalism</w:t>
            </w:r>
          </w:p>
        </w:tc>
        <w:tc>
          <w:tcPr>
            <w:tcW w:w="6455" w:type="dxa"/>
          </w:tcPr>
          <w:p w:rsidR="00E05840" w:rsidP="006A4649" w:rsidRDefault="00E05840" w14:paraId="0855FDDC" w14:textId="77777777">
            <w:hyperlink w:history="1" r:id="rId24">
              <w:r w:rsidRPr="00E00A64">
                <w:rPr>
                  <w:rStyle w:val="Hyperlink"/>
                </w:rPr>
                <w:t>https://www.tutor2u.net/sociology/reference/sociological-theory-functionalism</w:t>
              </w:r>
            </w:hyperlink>
          </w:p>
        </w:tc>
        <w:tc>
          <w:tcPr>
            <w:tcW w:w="1206" w:type="dxa"/>
          </w:tcPr>
          <w:p w:rsidR="00E05840" w:rsidP="006A4649" w:rsidRDefault="00E05840" w14:paraId="65F88988" w14:textId="77777777"/>
        </w:tc>
        <w:tc>
          <w:tcPr>
            <w:tcW w:w="1207" w:type="dxa"/>
          </w:tcPr>
          <w:p w:rsidR="00E05840" w:rsidP="006A4649" w:rsidRDefault="00E05840" w14:paraId="0AC1117B" w14:textId="77777777"/>
        </w:tc>
      </w:tr>
      <w:tr w:rsidR="00E05840" w:rsidTr="00E05840" w14:paraId="7241C1CA" w14:textId="77777777">
        <w:trPr>
          <w:trHeight w:val="130"/>
        </w:trPr>
        <w:tc>
          <w:tcPr>
            <w:tcW w:w="1678" w:type="dxa"/>
          </w:tcPr>
          <w:p w:rsidR="00E05840" w:rsidP="006A4649" w:rsidRDefault="00E05840" w14:paraId="41D06431" w14:textId="77777777">
            <w:r>
              <w:t>Marxism</w:t>
            </w:r>
          </w:p>
        </w:tc>
        <w:tc>
          <w:tcPr>
            <w:tcW w:w="6455" w:type="dxa"/>
          </w:tcPr>
          <w:p w:rsidR="00E05840" w:rsidP="006A4649" w:rsidRDefault="00E05840" w14:paraId="72A08377" w14:textId="77777777">
            <w:hyperlink w:history="1" r:id="rId25">
              <w:r w:rsidRPr="00E00A64">
                <w:rPr>
                  <w:rStyle w:val="Hyperlink"/>
                </w:rPr>
                <w:t>https://www.tutor2u.net/sociology/reference/sociological-theory-marxism</w:t>
              </w:r>
            </w:hyperlink>
          </w:p>
        </w:tc>
        <w:tc>
          <w:tcPr>
            <w:tcW w:w="1206" w:type="dxa"/>
          </w:tcPr>
          <w:p w:rsidR="00E05840" w:rsidP="006A4649" w:rsidRDefault="00E05840" w14:paraId="12E05A01" w14:textId="77777777"/>
        </w:tc>
        <w:tc>
          <w:tcPr>
            <w:tcW w:w="1207" w:type="dxa"/>
          </w:tcPr>
          <w:p w:rsidR="00E05840" w:rsidP="006A4649" w:rsidRDefault="00E05840" w14:paraId="43E98FE3" w14:textId="77777777"/>
        </w:tc>
      </w:tr>
      <w:tr w:rsidR="00E05840" w:rsidTr="00E05840" w14:paraId="03A038DD" w14:textId="77777777">
        <w:trPr>
          <w:trHeight w:val="130"/>
        </w:trPr>
        <w:tc>
          <w:tcPr>
            <w:tcW w:w="1678" w:type="dxa"/>
          </w:tcPr>
          <w:p w:rsidR="00E05840" w:rsidP="006A4649" w:rsidRDefault="00E05840" w14:paraId="5FB469C7" w14:textId="77777777">
            <w:r>
              <w:t>Feminism</w:t>
            </w:r>
          </w:p>
        </w:tc>
        <w:tc>
          <w:tcPr>
            <w:tcW w:w="6455" w:type="dxa"/>
          </w:tcPr>
          <w:p w:rsidR="00E05840" w:rsidP="006A4649" w:rsidRDefault="00E05840" w14:paraId="274AD9D3" w14:textId="77777777">
            <w:hyperlink w:history="1" r:id="rId26">
              <w:r w:rsidRPr="00E00A64">
                <w:rPr>
                  <w:rStyle w:val="Hyperlink"/>
                </w:rPr>
                <w:t>https://www.tutor2u.net/sociology/reference/sociological-theory-feminism</w:t>
              </w:r>
            </w:hyperlink>
          </w:p>
        </w:tc>
        <w:tc>
          <w:tcPr>
            <w:tcW w:w="1206" w:type="dxa"/>
          </w:tcPr>
          <w:p w:rsidR="00E05840" w:rsidP="006A4649" w:rsidRDefault="00E05840" w14:paraId="7D934805" w14:textId="77777777"/>
        </w:tc>
        <w:tc>
          <w:tcPr>
            <w:tcW w:w="1207" w:type="dxa"/>
          </w:tcPr>
          <w:p w:rsidR="00E05840" w:rsidP="006A4649" w:rsidRDefault="00E05840" w14:paraId="163ED5E4" w14:textId="77777777"/>
        </w:tc>
      </w:tr>
      <w:tr w:rsidR="00E05840" w:rsidTr="00E05840" w14:paraId="69DD5E42" w14:textId="77777777">
        <w:trPr>
          <w:trHeight w:val="130"/>
        </w:trPr>
        <w:tc>
          <w:tcPr>
            <w:tcW w:w="1678" w:type="dxa"/>
          </w:tcPr>
          <w:p w:rsidR="00E05840" w:rsidP="006A4649" w:rsidRDefault="00E05840" w14:paraId="34B23021" w14:textId="77777777">
            <w:r>
              <w:t>Structural theories</w:t>
            </w:r>
          </w:p>
        </w:tc>
        <w:tc>
          <w:tcPr>
            <w:tcW w:w="6455" w:type="dxa"/>
          </w:tcPr>
          <w:p w:rsidR="00E05840" w:rsidP="006A4649" w:rsidRDefault="00E05840" w14:paraId="32ED4485" w14:textId="77777777">
            <w:hyperlink w:history="1" r:id="rId27">
              <w:r w:rsidRPr="00E00A64">
                <w:rPr>
                  <w:rStyle w:val="Hyperlink"/>
                </w:rPr>
                <w:t>https://www.tutor2u.net/sociology/reference/sociological-theory-structural-theories</w:t>
              </w:r>
            </w:hyperlink>
          </w:p>
        </w:tc>
        <w:tc>
          <w:tcPr>
            <w:tcW w:w="1206" w:type="dxa"/>
          </w:tcPr>
          <w:p w:rsidR="00E05840" w:rsidP="006A4649" w:rsidRDefault="00E05840" w14:paraId="536A76AF" w14:textId="77777777"/>
        </w:tc>
        <w:tc>
          <w:tcPr>
            <w:tcW w:w="1207" w:type="dxa"/>
          </w:tcPr>
          <w:p w:rsidR="00E05840" w:rsidP="006A4649" w:rsidRDefault="00E05840" w14:paraId="365805A5" w14:textId="77777777"/>
        </w:tc>
      </w:tr>
      <w:tr w:rsidR="00E05840" w:rsidTr="00E05840" w14:paraId="7F113914" w14:textId="77777777">
        <w:trPr>
          <w:trHeight w:val="130"/>
        </w:trPr>
        <w:tc>
          <w:tcPr>
            <w:tcW w:w="1678" w:type="dxa"/>
          </w:tcPr>
          <w:p w:rsidR="00E05840" w:rsidP="006A4649" w:rsidRDefault="00E05840" w14:paraId="6C760994" w14:textId="77777777">
            <w:r>
              <w:t>Consensus vs. Conflict theories</w:t>
            </w:r>
          </w:p>
        </w:tc>
        <w:tc>
          <w:tcPr>
            <w:tcW w:w="6455" w:type="dxa"/>
          </w:tcPr>
          <w:p w:rsidR="00E05840" w:rsidP="006A4649" w:rsidRDefault="00E05840" w14:paraId="075A596C" w14:textId="77777777">
            <w:hyperlink w:history="1" r:id="rId28">
              <w:r w:rsidRPr="00E00A64">
                <w:rPr>
                  <w:rStyle w:val="Hyperlink"/>
                </w:rPr>
                <w:t>https://www.tutor2u.net/sociology/reference/sociological-theory-consensus-versus-conflict-theories</w:t>
              </w:r>
            </w:hyperlink>
          </w:p>
        </w:tc>
        <w:tc>
          <w:tcPr>
            <w:tcW w:w="1206" w:type="dxa"/>
          </w:tcPr>
          <w:p w:rsidR="00E05840" w:rsidP="006A4649" w:rsidRDefault="00E05840" w14:paraId="30253204" w14:textId="77777777"/>
        </w:tc>
        <w:tc>
          <w:tcPr>
            <w:tcW w:w="1207" w:type="dxa"/>
          </w:tcPr>
          <w:p w:rsidR="00E05840" w:rsidP="006A4649" w:rsidRDefault="00E05840" w14:paraId="1DFC9C9F" w14:textId="77777777"/>
        </w:tc>
      </w:tr>
      <w:tr w:rsidR="00E05840" w:rsidTr="00E05840" w14:paraId="0187932F" w14:textId="77777777">
        <w:trPr>
          <w:trHeight w:val="130"/>
        </w:trPr>
        <w:tc>
          <w:tcPr>
            <w:tcW w:w="1678" w:type="dxa"/>
          </w:tcPr>
          <w:p w:rsidR="00E05840" w:rsidP="006A4649" w:rsidRDefault="00E05840" w14:paraId="52C7B2BE" w14:textId="77777777">
            <w:r>
              <w:t>Interactionism</w:t>
            </w:r>
          </w:p>
        </w:tc>
        <w:tc>
          <w:tcPr>
            <w:tcW w:w="6455" w:type="dxa"/>
          </w:tcPr>
          <w:p w:rsidR="00E05840" w:rsidP="006A4649" w:rsidRDefault="00E05840" w14:paraId="5221143D" w14:textId="77777777">
            <w:hyperlink w:history="1" r:id="rId29">
              <w:r w:rsidRPr="00E00A64">
                <w:rPr>
                  <w:rStyle w:val="Hyperlink"/>
                </w:rPr>
                <w:t>https://www.tutor2u.net/sociology/reference/sociological-theory-interactionism</w:t>
              </w:r>
            </w:hyperlink>
          </w:p>
        </w:tc>
        <w:tc>
          <w:tcPr>
            <w:tcW w:w="1206" w:type="dxa"/>
          </w:tcPr>
          <w:p w:rsidR="00E05840" w:rsidP="006A4649" w:rsidRDefault="00E05840" w14:paraId="5A12539B" w14:textId="77777777"/>
        </w:tc>
        <w:tc>
          <w:tcPr>
            <w:tcW w:w="1207" w:type="dxa"/>
          </w:tcPr>
          <w:p w:rsidR="00E05840" w:rsidP="006A4649" w:rsidRDefault="00E05840" w14:paraId="0C1E4D49" w14:textId="77777777"/>
        </w:tc>
      </w:tr>
      <w:tr w:rsidR="00E05840" w:rsidTr="00E05840" w14:paraId="2F469DAF" w14:textId="77777777">
        <w:trPr>
          <w:trHeight w:val="130"/>
        </w:trPr>
        <w:tc>
          <w:tcPr>
            <w:tcW w:w="1678" w:type="dxa"/>
          </w:tcPr>
          <w:p w:rsidR="00E05840" w:rsidP="006A4649" w:rsidRDefault="00E05840" w14:paraId="49262540" w14:textId="77777777">
            <w:r>
              <w:t>Action theories</w:t>
            </w:r>
          </w:p>
        </w:tc>
        <w:tc>
          <w:tcPr>
            <w:tcW w:w="6455" w:type="dxa"/>
          </w:tcPr>
          <w:p w:rsidR="00E05840" w:rsidP="006A4649" w:rsidRDefault="00E05840" w14:paraId="576FE469" w14:textId="77777777">
            <w:hyperlink w:history="1" r:id="rId30">
              <w:r w:rsidRPr="00E00A64">
                <w:rPr>
                  <w:rStyle w:val="Hyperlink"/>
                </w:rPr>
                <w:t>https://www.tutor2u.net/sociology/reference/sociological-theory-social-action-theories</w:t>
              </w:r>
            </w:hyperlink>
          </w:p>
        </w:tc>
        <w:tc>
          <w:tcPr>
            <w:tcW w:w="1206" w:type="dxa"/>
          </w:tcPr>
          <w:p w:rsidR="00E05840" w:rsidP="006A4649" w:rsidRDefault="00E05840" w14:paraId="7A9A857B" w14:textId="77777777"/>
        </w:tc>
        <w:tc>
          <w:tcPr>
            <w:tcW w:w="1207" w:type="dxa"/>
          </w:tcPr>
          <w:p w:rsidR="00E05840" w:rsidP="006A4649" w:rsidRDefault="00E05840" w14:paraId="14FFAAC2" w14:textId="77777777"/>
        </w:tc>
      </w:tr>
      <w:tr w:rsidR="00E05840" w:rsidTr="00E05840" w14:paraId="146F8420" w14:textId="77777777">
        <w:trPr>
          <w:trHeight w:val="130"/>
        </w:trPr>
        <w:tc>
          <w:tcPr>
            <w:tcW w:w="1678" w:type="dxa"/>
          </w:tcPr>
          <w:p w:rsidR="00E05840" w:rsidP="006A4649" w:rsidRDefault="00E05840" w14:paraId="431C07CF" w14:textId="77777777">
            <w:r>
              <w:lastRenderedPageBreak/>
              <w:t>Modernity, late modernity and postmodernism</w:t>
            </w:r>
          </w:p>
        </w:tc>
        <w:tc>
          <w:tcPr>
            <w:tcW w:w="6455" w:type="dxa"/>
          </w:tcPr>
          <w:p w:rsidR="00E05840" w:rsidP="006A4649" w:rsidRDefault="00E05840" w14:paraId="256463BF" w14:textId="77777777">
            <w:hyperlink w:history="1" r:id="rId31">
              <w:r w:rsidRPr="00E00A64">
                <w:rPr>
                  <w:rStyle w:val="Hyperlink"/>
                </w:rPr>
                <w:t>https://www.tutor2u.net/sociology/reference/theoretical-debates-in-sociology-modernity-and-late-modernity</w:t>
              </w:r>
            </w:hyperlink>
          </w:p>
          <w:p w:rsidR="00E05840" w:rsidP="006A4649" w:rsidRDefault="00E05840" w14:paraId="17535E2C" w14:textId="77777777"/>
          <w:p w:rsidR="00E05840" w:rsidP="006A4649" w:rsidRDefault="00E05840" w14:paraId="745071E8" w14:textId="77777777">
            <w:hyperlink w:history="1" r:id="rId32">
              <w:r w:rsidRPr="00E00A64">
                <w:rPr>
                  <w:rStyle w:val="Hyperlink"/>
                </w:rPr>
                <w:t>https://www.tutor2u.net/sociology/reference/theoretical-debates-in-sociology-postmodernity-postmodernism</w:t>
              </w:r>
            </w:hyperlink>
          </w:p>
        </w:tc>
        <w:tc>
          <w:tcPr>
            <w:tcW w:w="1206" w:type="dxa"/>
          </w:tcPr>
          <w:p w:rsidR="00E05840" w:rsidP="006A4649" w:rsidRDefault="00E05840" w14:paraId="4D2ECCC3" w14:textId="77777777"/>
        </w:tc>
        <w:tc>
          <w:tcPr>
            <w:tcW w:w="1207" w:type="dxa"/>
          </w:tcPr>
          <w:p w:rsidR="00E05840" w:rsidP="006A4649" w:rsidRDefault="00E05840" w14:paraId="17723BDE" w14:textId="77777777"/>
        </w:tc>
      </w:tr>
    </w:tbl>
    <w:p w:rsidR="00C8134E" w:rsidP="00B67D8A" w:rsidRDefault="00C8134E" w14:paraId="2891D04C" w14:textId="77777777"/>
    <w:p w:rsidRPr="00FD2412" w:rsidR="00FD2412" w:rsidP="00B67D8A" w:rsidRDefault="00FD2412" w14:paraId="1C5144A9" w14:textId="72980006">
      <w:pPr>
        <w:rPr>
          <w:b/>
          <w:bCs/>
          <w:sz w:val="40"/>
          <w:szCs w:val="44"/>
          <w:u w:val="single"/>
        </w:rPr>
      </w:pPr>
      <w:r w:rsidRPr="00FD2412">
        <w:rPr>
          <w:b/>
          <w:bCs/>
          <w:sz w:val="40"/>
          <w:szCs w:val="44"/>
          <w:u w:val="single"/>
        </w:rPr>
        <w:t>Example below.</w:t>
      </w:r>
    </w:p>
    <w:tbl>
      <w:tblPr>
        <w:tblStyle w:val="TableGrid0"/>
        <w:tblpPr w:leftFromText="180" w:rightFromText="180" w:vertAnchor="text" w:horzAnchor="margin" w:tblpXSpec="center" w:tblpY="710"/>
        <w:tblW w:w="10563" w:type="dxa"/>
        <w:tblLook w:val="04A0" w:firstRow="1" w:lastRow="0" w:firstColumn="1" w:lastColumn="0" w:noHBand="0" w:noVBand="1"/>
      </w:tblPr>
      <w:tblGrid>
        <w:gridCol w:w="10563"/>
      </w:tblGrid>
      <w:tr w:rsidR="00C8134E" w:rsidTr="00C8134E" w14:paraId="4CD005A5" w14:textId="77777777">
        <w:trPr>
          <w:trHeight w:val="478"/>
        </w:trPr>
        <w:tc>
          <w:tcPr>
            <w:tcW w:w="10563" w:type="dxa"/>
            <w:shd w:val="clear" w:color="auto" w:fill="F2F2F2" w:themeFill="background1" w:themeFillShade="F2"/>
          </w:tcPr>
          <w:p w:rsidRPr="009D310B" w:rsidR="00C8134E" w:rsidP="00C8134E" w:rsidRDefault="00C8134E" w14:paraId="1BB6BF27" w14:textId="77777777">
            <w:pPr>
              <w:jc w:val="center"/>
              <w:rPr>
                <w:b/>
                <w:sz w:val="28"/>
              </w:rPr>
            </w:pPr>
            <w:r w:rsidRPr="005226EA">
              <w:rPr>
                <w:b/>
                <w:sz w:val="40"/>
              </w:rPr>
              <w:t xml:space="preserve">THEORY </w:t>
            </w:r>
          </w:p>
        </w:tc>
      </w:tr>
    </w:tbl>
    <w:p w:rsidR="001F5FD3" w:rsidP="00B67D8A" w:rsidRDefault="001F5FD3" w14:paraId="493EC33D" w14:textId="77777777"/>
    <w:p w:rsidRPr="00C8134E" w:rsidR="00E05840" w:rsidP="00B67D8A" w:rsidRDefault="00E05840" w14:paraId="11ABD734" w14:textId="39B96C79">
      <w:pPr>
        <w:rPr>
          <w:b/>
          <w:color w:val="002060"/>
          <w:sz w:val="28"/>
        </w:rPr>
      </w:pPr>
      <w:r w:rsidRPr="00890298">
        <w:rPr>
          <w:noProof/>
          <w:sz w:val="28"/>
        </w:rPr>
        <mc:AlternateContent>
          <mc:Choice Requires="wps">
            <w:drawing>
              <wp:anchor distT="0" distB="0" distL="114300" distR="114300" simplePos="0" relativeHeight="251679744" behindDoc="0" locked="0" layoutInCell="1" allowOverlap="1" wp14:anchorId="0B9C8C19" wp14:editId="782C72CC">
                <wp:simplePos x="0" y="0"/>
                <wp:positionH relativeFrom="leftMargin">
                  <wp:posOffset>47209</wp:posOffset>
                </wp:positionH>
                <wp:positionV relativeFrom="paragraph">
                  <wp:posOffset>6170623</wp:posOffset>
                </wp:positionV>
                <wp:extent cx="299085" cy="441434"/>
                <wp:effectExtent l="0" t="0" r="24765" b="15875"/>
                <wp:wrapNone/>
                <wp:docPr id="8" name="Rectangle 8"/>
                <wp:cNvGraphicFramePr/>
                <a:graphic xmlns:a="http://schemas.openxmlformats.org/drawingml/2006/main">
                  <a:graphicData uri="http://schemas.microsoft.com/office/word/2010/wordprocessingShape">
                    <wps:wsp>
                      <wps:cNvSpPr/>
                      <wps:spPr>
                        <a:xfrm>
                          <a:off x="0" y="0"/>
                          <a:ext cx="299085" cy="441434"/>
                        </a:xfrm>
                        <a:prstGeom prst="rect">
                          <a:avLst/>
                        </a:prstGeom>
                      </wps:spPr>
                      <wps:style>
                        <a:lnRef idx="2">
                          <a:schemeClr val="dk1"/>
                        </a:lnRef>
                        <a:fillRef idx="1">
                          <a:schemeClr val="lt1"/>
                        </a:fillRef>
                        <a:effectRef idx="0">
                          <a:schemeClr val="dk1"/>
                        </a:effectRef>
                        <a:fontRef idx="minor">
                          <a:schemeClr val="dk1"/>
                        </a:fontRef>
                      </wps:style>
                      <wps:txbx>
                        <w:txbxContent>
                          <w:p w:rsidRPr="003C00EA" w:rsidR="00E05840" w:rsidP="00E05840" w:rsidRDefault="00E05840" w14:paraId="3B13BBA9" w14:textId="77777777">
                            <w:pPr>
                              <w:jc w:val="center"/>
                              <w:rPr>
                                <w:b/>
                                <w:sz w:val="44"/>
                                <w:szCs w:val="44"/>
                              </w:rPr>
                            </w:pPr>
                            <w:r>
                              <w:rPr>
                                <w:b/>
                                <w:sz w:val="44"/>
                                <w:szCs w:val="4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style="position:absolute;margin-left:3.7pt;margin-top:485.9pt;width:23.55pt;height:34.75pt;z-index:251679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spid="_x0000_s1026" fillcolor="white [3201]" strokecolor="black [3200]" strokeweight="1pt" w14:anchorId="0B9C8C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">
                <v:textbox>
                  <w:txbxContent>
                    <w:p w:rsidRPr="003C00EA" w:rsidR="00E05840" w:rsidP="00E05840" w:rsidRDefault="00E05840" w14:paraId="3B13BBA9" w14:textId="77777777">
                      <w:pPr>
                        <w:jc w:val="center"/>
                        <w:rPr>
                          <w:b/>
                          <w:sz w:val="44"/>
                          <w:szCs w:val="44"/>
                        </w:rPr>
                      </w:pPr>
                      <w:r>
                        <w:rPr>
                          <w:b/>
                          <w:sz w:val="44"/>
                          <w:szCs w:val="44"/>
                        </w:rPr>
                        <w:t>5</w:t>
                      </w:r>
                    </w:p>
                  </w:txbxContent>
                </v:textbox>
                <w10:wrap anchorx="margin"/>
              </v:rect>
            </w:pict>
          </mc:Fallback>
        </mc:AlternateContent>
      </w:r>
      <w:r w:rsidRPr="00890298">
        <w:rPr>
          <w:noProof/>
          <w:sz w:val="28"/>
        </w:rPr>
        <mc:AlternateContent>
          <mc:Choice Requires="wps">
            <w:drawing>
              <wp:anchor distT="0" distB="0" distL="114300" distR="114300" simplePos="0" relativeHeight="251680768" behindDoc="0" locked="0" layoutInCell="1" allowOverlap="1" wp14:anchorId="0855DE38" wp14:editId="613AAC5C">
                <wp:simplePos x="0" y="0"/>
                <wp:positionH relativeFrom="page">
                  <wp:posOffset>47209</wp:posOffset>
                </wp:positionH>
                <wp:positionV relativeFrom="paragraph">
                  <wp:posOffset>7280582</wp:posOffset>
                </wp:positionV>
                <wp:extent cx="299544" cy="457200"/>
                <wp:effectExtent l="0" t="0" r="24765" b="19050"/>
                <wp:wrapNone/>
                <wp:docPr id="9" name="Rectangle 9"/>
                <wp:cNvGraphicFramePr/>
                <a:graphic xmlns:a="http://schemas.openxmlformats.org/drawingml/2006/main">
                  <a:graphicData uri="http://schemas.microsoft.com/office/word/2010/wordprocessingShape">
                    <wps:wsp>
                      <wps:cNvSpPr/>
                      <wps:spPr>
                        <a:xfrm>
                          <a:off x="0" y="0"/>
                          <a:ext cx="299544" cy="457200"/>
                        </a:xfrm>
                        <a:prstGeom prst="rect">
                          <a:avLst/>
                        </a:prstGeom>
                      </wps:spPr>
                      <wps:style>
                        <a:lnRef idx="2">
                          <a:schemeClr val="dk1"/>
                        </a:lnRef>
                        <a:fillRef idx="1">
                          <a:schemeClr val="lt1"/>
                        </a:fillRef>
                        <a:effectRef idx="0">
                          <a:schemeClr val="dk1"/>
                        </a:effectRef>
                        <a:fontRef idx="minor">
                          <a:schemeClr val="dk1"/>
                        </a:fontRef>
                      </wps:style>
                      <wps:txbx>
                        <w:txbxContent>
                          <w:p w:rsidRPr="005226EA" w:rsidR="00E05840" w:rsidP="00E05840" w:rsidRDefault="00E05840" w14:paraId="7F132898" w14:textId="77777777">
                            <w:pPr>
                              <w:jc w:val="center"/>
                              <w:rPr>
                                <w:b/>
                                <w:sz w:val="40"/>
                                <w:szCs w:val="44"/>
                              </w:rPr>
                            </w:pPr>
                            <w:r>
                              <w:rPr>
                                <w:b/>
                                <w:sz w:val="44"/>
                                <w:szCs w:val="4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style="position:absolute;margin-left:3.7pt;margin-top:573.25pt;width:23.6pt;height:36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7" fillcolor="white [3201]" strokecolor="black [3200]" strokeweight="1pt" w14:anchorId="0855DE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">
                <v:textbox>
                  <w:txbxContent>
                    <w:p w:rsidRPr="005226EA" w:rsidR="00E05840" w:rsidP="00E05840" w:rsidRDefault="00E05840" w14:paraId="7F132898" w14:textId="77777777">
                      <w:pPr>
                        <w:jc w:val="center"/>
                        <w:rPr>
                          <w:b/>
                          <w:sz w:val="40"/>
                          <w:szCs w:val="44"/>
                        </w:rPr>
                      </w:pPr>
                      <w:r>
                        <w:rPr>
                          <w:b/>
                          <w:sz w:val="44"/>
                          <w:szCs w:val="44"/>
                        </w:rPr>
                        <w:t>6</w:t>
                      </w:r>
                    </w:p>
                  </w:txbxContent>
                </v:textbox>
                <w10:wrap anchorx="page"/>
              </v:rect>
            </w:pict>
          </mc:Fallback>
        </mc:AlternateContent>
      </w:r>
      <w:r w:rsidRPr="00890298">
        <w:rPr>
          <w:b/>
          <w:sz w:val="28"/>
        </w:rPr>
        <w:t>Topic 1: Functionalism</w:t>
      </w:r>
    </w:p>
    <w:tbl>
      <w:tblPr>
        <w:tblStyle w:val="TableGrid0"/>
        <w:tblW w:w="10773" w:type="dxa"/>
        <w:tblInd w:w="-880" w:type="dxa"/>
        <w:tblLook w:val="04A0" w:firstRow="1" w:lastRow="0" w:firstColumn="1" w:lastColumn="0" w:noHBand="0" w:noVBand="1"/>
      </w:tblPr>
      <w:tblGrid>
        <w:gridCol w:w="709"/>
        <w:gridCol w:w="1134"/>
        <w:gridCol w:w="8930"/>
      </w:tblGrid>
      <w:tr w:rsidR="00E05840" w:rsidTr="00C8134E" w14:paraId="064BE1C8" w14:textId="77777777">
        <w:trPr>
          <w:trHeight w:val="287"/>
        </w:trPr>
        <w:tc>
          <w:tcPr>
            <w:tcW w:w="1843" w:type="dxa"/>
            <w:gridSpan w:val="2"/>
            <w:shd w:val="clear" w:color="auto" w:fill="F2F2F2" w:themeFill="background1" w:themeFillShade="F2"/>
          </w:tcPr>
          <w:p w:rsidRPr="00DD36A2" w:rsidR="00E05840" w:rsidP="006A4649" w:rsidRDefault="00E05840" w14:paraId="463028D0" w14:textId="77777777">
            <w:pPr>
              <w:jc w:val="center"/>
              <w:rPr>
                <w:b/>
              </w:rPr>
            </w:pPr>
            <w:r>
              <w:rPr>
                <w:b/>
              </w:rPr>
              <w:t>Key points</w:t>
            </w:r>
          </w:p>
        </w:tc>
        <w:tc>
          <w:tcPr>
            <w:tcW w:w="8930" w:type="dxa"/>
            <w:shd w:val="clear" w:color="auto" w:fill="F2F2F2" w:themeFill="background1" w:themeFillShade="F2"/>
          </w:tcPr>
          <w:p w:rsidRPr="00DD36A2" w:rsidR="00E05840" w:rsidP="006A4649" w:rsidRDefault="00E05840" w14:paraId="409A9B7D" w14:textId="54D7CDDC">
            <w:pPr>
              <w:jc w:val="center"/>
              <w:rPr>
                <w:b/>
              </w:rPr>
            </w:pPr>
            <w:r w:rsidRPr="00DD36A2">
              <w:rPr>
                <w:b/>
              </w:rPr>
              <w:t>Notes</w:t>
            </w:r>
          </w:p>
        </w:tc>
      </w:tr>
      <w:tr w:rsidR="00E05840" w:rsidTr="00C8134E" w14:paraId="25153FB4" w14:textId="77777777">
        <w:trPr>
          <w:trHeight w:val="2542"/>
        </w:trPr>
        <w:tc>
          <w:tcPr>
            <w:tcW w:w="1843" w:type="dxa"/>
            <w:gridSpan w:val="2"/>
          </w:tcPr>
          <w:p w:rsidRPr="00BB3D28" w:rsidR="00E05840" w:rsidP="006A4649" w:rsidRDefault="00E05840" w14:paraId="28216131" w14:textId="77777777">
            <w:pPr>
              <w:rPr>
                <w:rFonts w:ascii="Segoe Print" w:hAnsi="Segoe Print"/>
                <w:color w:val="1F3864" w:themeColor="accent1" w:themeShade="80"/>
                <w:sz w:val="18"/>
                <w:szCs w:val="20"/>
              </w:rPr>
            </w:pPr>
            <w:r w:rsidRPr="00BB3D28">
              <w:rPr>
                <w:rFonts w:ascii="Segoe Print" w:hAnsi="Segoe Print"/>
                <w:color w:val="1F3864" w:themeColor="accent1" w:themeShade="80"/>
                <w:sz w:val="18"/>
                <w:szCs w:val="20"/>
              </w:rPr>
              <w:t>Structural consensus</w:t>
            </w:r>
          </w:p>
          <w:p w:rsidRPr="00BB3D28" w:rsidR="00E05840" w:rsidP="006A4649" w:rsidRDefault="00E05840" w14:paraId="239A5CBC" w14:textId="77777777">
            <w:pPr>
              <w:rPr>
                <w:rFonts w:ascii="Segoe Print" w:hAnsi="Segoe Print"/>
                <w:color w:val="1F3864" w:themeColor="accent1" w:themeShade="80"/>
                <w:sz w:val="18"/>
                <w:szCs w:val="20"/>
              </w:rPr>
            </w:pPr>
            <w:r w:rsidRPr="00BB3D28">
              <w:rPr>
                <w:rFonts w:ascii="Segoe Print" w:hAnsi="Segoe Print"/>
                <w:color w:val="1F3864" w:themeColor="accent1" w:themeShade="80"/>
                <w:sz w:val="18"/>
                <w:szCs w:val="20"/>
              </w:rPr>
              <w:t>Value consensus</w:t>
            </w:r>
          </w:p>
          <w:p w:rsidRPr="00BB3D28" w:rsidR="00E05840" w:rsidP="006A4649" w:rsidRDefault="00E05840" w14:paraId="73E45A28" w14:textId="77777777">
            <w:pPr>
              <w:rPr>
                <w:rFonts w:ascii="Segoe Print" w:hAnsi="Segoe Print"/>
                <w:color w:val="1F3864" w:themeColor="accent1" w:themeShade="80"/>
                <w:sz w:val="18"/>
                <w:szCs w:val="20"/>
              </w:rPr>
            </w:pPr>
            <w:r w:rsidRPr="00BB3D28">
              <w:rPr>
                <w:rFonts w:ascii="Segoe Print" w:hAnsi="Segoe Print"/>
                <w:color w:val="1F3864" w:themeColor="accent1" w:themeShade="80"/>
                <w:sz w:val="18"/>
                <w:szCs w:val="20"/>
              </w:rPr>
              <w:t>Functional</w:t>
            </w:r>
          </w:p>
          <w:p w:rsidRPr="00BB3D28" w:rsidR="00E05840" w:rsidP="006A4649" w:rsidRDefault="00E05840" w14:paraId="1A63A3C6" w14:textId="77777777">
            <w:pPr>
              <w:rPr>
                <w:rFonts w:ascii="Segoe Print" w:hAnsi="Segoe Print"/>
                <w:color w:val="1F3864" w:themeColor="accent1" w:themeShade="80"/>
                <w:sz w:val="18"/>
                <w:szCs w:val="20"/>
              </w:rPr>
            </w:pPr>
          </w:p>
          <w:p w:rsidRPr="00BB3D28" w:rsidR="00E05840" w:rsidP="006A4649" w:rsidRDefault="00E05840" w14:paraId="7B8EA47D" w14:textId="77777777">
            <w:pPr>
              <w:rPr>
                <w:rFonts w:ascii="Segoe Print" w:hAnsi="Segoe Print"/>
                <w:color w:val="1F3864" w:themeColor="accent1" w:themeShade="80"/>
                <w:sz w:val="18"/>
                <w:szCs w:val="20"/>
              </w:rPr>
            </w:pPr>
            <w:r w:rsidRPr="00BB3D28">
              <w:rPr>
                <w:rFonts w:ascii="Segoe Print" w:hAnsi="Segoe Print"/>
                <w:color w:val="1F3864" w:themeColor="accent1" w:themeShade="80"/>
                <w:sz w:val="18"/>
                <w:szCs w:val="20"/>
              </w:rPr>
              <w:t>Durkheim: Positivism, social cohesion.</w:t>
            </w:r>
          </w:p>
          <w:p w:rsidRPr="00BB3D28" w:rsidR="00E05840" w:rsidP="006A4649" w:rsidRDefault="00E05840" w14:paraId="2A494D24" w14:textId="77777777">
            <w:pPr>
              <w:rPr>
                <w:rFonts w:ascii="Segoe Print" w:hAnsi="Segoe Print"/>
                <w:color w:val="1F3864" w:themeColor="accent1" w:themeShade="80"/>
                <w:sz w:val="18"/>
                <w:szCs w:val="20"/>
              </w:rPr>
            </w:pPr>
          </w:p>
          <w:p w:rsidRPr="00BB3D28" w:rsidR="00E05840" w:rsidP="006A4649" w:rsidRDefault="00E05840" w14:paraId="59213020" w14:textId="77777777">
            <w:pPr>
              <w:rPr>
                <w:rFonts w:ascii="Segoe Print" w:hAnsi="Segoe Print"/>
                <w:color w:val="1F3864" w:themeColor="accent1" w:themeShade="80"/>
                <w:sz w:val="18"/>
                <w:szCs w:val="20"/>
              </w:rPr>
            </w:pPr>
            <w:r w:rsidRPr="00BB3D28">
              <w:rPr>
                <w:rFonts w:ascii="Segoe Print" w:hAnsi="Segoe Print"/>
                <w:color w:val="1F3864" w:themeColor="accent1" w:themeShade="80"/>
                <w:sz w:val="18"/>
                <w:szCs w:val="20"/>
              </w:rPr>
              <w:t xml:space="preserve">Parsons: Goal attainment, adaptation, integration, latent functions. </w:t>
            </w:r>
          </w:p>
          <w:p w:rsidRPr="00BB3D28" w:rsidR="00E05840" w:rsidP="006A4649" w:rsidRDefault="00E05840" w14:paraId="6940117E" w14:textId="77777777">
            <w:pPr>
              <w:rPr>
                <w:rFonts w:ascii="Segoe Print" w:hAnsi="Segoe Print"/>
                <w:color w:val="1F3864" w:themeColor="accent1" w:themeShade="80"/>
                <w:sz w:val="18"/>
                <w:szCs w:val="20"/>
              </w:rPr>
            </w:pPr>
          </w:p>
          <w:p w:rsidRPr="00BB3D28" w:rsidR="00E05840" w:rsidP="006A4649" w:rsidRDefault="00E05840" w14:paraId="59EBEEC1" w14:textId="77777777">
            <w:pPr>
              <w:rPr>
                <w:rFonts w:ascii="Segoe Print" w:hAnsi="Segoe Print"/>
                <w:color w:val="1F3864" w:themeColor="accent1" w:themeShade="80"/>
                <w:sz w:val="18"/>
                <w:szCs w:val="20"/>
              </w:rPr>
            </w:pPr>
            <w:r w:rsidRPr="00BB3D28">
              <w:rPr>
                <w:rFonts w:ascii="Segoe Print" w:hAnsi="Segoe Print"/>
                <w:color w:val="1F3864" w:themeColor="accent1" w:themeShade="80"/>
                <w:sz w:val="18"/>
                <w:szCs w:val="20"/>
              </w:rPr>
              <w:t xml:space="preserve">Merton: Internal criticism of Functionalism. Dysfunctional. </w:t>
            </w:r>
          </w:p>
          <w:p w:rsidRPr="00BB3D28" w:rsidR="00E05840" w:rsidP="006A4649" w:rsidRDefault="00E05840" w14:paraId="4B33561A" w14:textId="77777777">
            <w:pPr>
              <w:rPr>
                <w:rFonts w:ascii="Segoe Print" w:hAnsi="Segoe Print"/>
                <w:b/>
                <w:color w:val="1F3864" w:themeColor="accent1" w:themeShade="80"/>
                <w:sz w:val="18"/>
                <w:szCs w:val="20"/>
              </w:rPr>
            </w:pPr>
          </w:p>
          <w:p w:rsidRPr="00BB3D28" w:rsidR="00E05840" w:rsidP="006A4649" w:rsidRDefault="00E05840" w14:paraId="0B7B042E" w14:textId="77777777">
            <w:pPr>
              <w:rPr>
                <w:rFonts w:ascii="Segoe Print" w:hAnsi="Segoe Print"/>
                <w:color w:val="1F3864" w:themeColor="accent1" w:themeShade="80"/>
                <w:sz w:val="18"/>
                <w:szCs w:val="20"/>
              </w:rPr>
            </w:pPr>
            <w:r w:rsidRPr="00BB3D28">
              <w:rPr>
                <w:rFonts w:ascii="Segoe Print" w:hAnsi="Segoe Print"/>
                <w:color w:val="1F3864" w:themeColor="accent1" w:themeShade="80"/>
                <w:sz w:val="18"/>
                <w:szCs w:val="20"/>
              </w:rPr>
              <w:t>Evaluation:</w:t>
            </w:r>
          </w:p>
          <w:p w:rsidR="00E05840" w:rsidP="006A4649" w:rsidRDefault="00E05840" w14:paraId="095C1F4C" w14:textId="77777777">
            <w:pPr>
              <w:rPr>
                <w:rFonts w:ascii="Segoe Print" w:hAnsi="Segoe Print"/>
                <w:color w:val="1F3864" w:themeColor="accent1" w:themeShade="80"/>
                <w:sz w:val="18"/>
                <w:szCs w:val="20"/>
              </w:rPr>
            </w:pPr>
            <w:r w:rsidRPr="00BB3D28">
              <w:rPr>
                <w:rFonts w:ascii="Segoe Print" w:hAnsi="Segoe Print"/>
                <w:color w:val="1F3864" w:themeColor="accent1" w:themeShade="80"/>
                <w:sz w:val="18"/>
                <w:szCs w:val="20"/>
              </w:rPr>
              <w:t xml:space="preserve">Issues with falsifiability, determinism </w:t>
            </w:r>
            <w:r>
              <w:rPr>
                <w:rFonts w:ascii="Segoe Print" w:hAnsi="Segoe Print"/>
                <w:color w:val="1F3864" w:themeColor="accent1" w:themeShade="80"/>
                <w:sz w:val="18"/>
                <w:szCs w:val="20"/>
              </w:rPr>
              <w:t>&amp;</w:t>
            </w:r>
            <w:r w:rsidRPr="00BB3D28">
              <w:rPr>
                <w:rFonts w:ascii="Segoe Print" w:hAnsi="Segoe Print"/>
                <w:color w:val="1F3864" w:themeColor="accent1" w:themeShade="80"/>
                <w:sz w:val="18"/>
                <w:szCs w:val="20"/>
              </w:rPr>
              <w:t xml:space="preserve"> ignoring conflict.</w:t>
            </w:r>
          </w:p>
          <w:p w:rsidRPr="00BB3D28" w:rsidR="00E05840" w:rsidP="006A4649" w:rsidRDefault="00E05840" w14:paraId="2E295E22" w14:textId="77777777">
            <w:pPr>
              <w:rPr>
                <w:rFonts w:ascii="Segoe Print" w:hAnsi="Segoe Print"/>
                <w:color w:val="1F3864" w:themeColor="accent1" w:themeShade="80"/>
                <w:sz w:val="18"/>
                <w:szCs w:val="20"/>
              </w:rPr>
            </w:pPr>
          </w:p>
          <w:p w:rsidRPr="00BB3D28" w:rsidR="00E05840" w:rsidP="006A4649" w:rsidRDefault="00E05840" w14:paraId="040D08AF" w14:textId="77777777">
            <w:pPr>
              <w:rPr>
                <w:rFonts w:ascii="Segoe Print" w:hAnsi="Segoe Print"/>
                <w:color w:val="1F3864" w:themeColor="accent1" w:themeShade="80"/>
                <w:sz w:val="18"/>
                <w:szCs w:val="20"/>
              </w:rPr>
            </w:pPr>
            <w:r w:rsidRPr="00BB3D28">
              <w:rPr>
                <w:rFonts w:ascii="Segoe Print" w:hAnsi="Segoe Print"/>
                <w:color w:val="1F3864" w:themeColor="accent1" w:themeShade="80"/>
                <w:sz w:val="18"/>
                <w:szCs w:val="20"/>
              </w:rPr>
              <w:t>Contribution:</w:t>
            </w:r>
          </w:p>
          <w:p w:rsidRPr="00BB3D28" w:rsidR="00E05840" w:rsidP="006A4649" w:rsidRDefault="00E05840" w14:paraId="0312DC3F" w14:textId="77777777">
            <w:pPr>
              <w:rPr>
                <w:rFonts w:ascii="Segoe Print" w:hAnsi="Segoe Print"/>
                <w:color w:val="1F3864" w:themeColor="accent1" w:themeShade="80"/>
                <w:sz w:val="20"/>
                <w:szCs w:val="20"/>
              </w:rPr>
            </w:pPr>
            <w:r w:rsidRPr="00BB3D28">
              <w:rPr>
                <w:rFonts w:ascii="Segoe Print" w:hAnsi="Segoe Print"/>
                <w:color w:val="1F3864" w:themeColor="accent1" w:themeShade="80"/>
                <w:sz w:val="18"/>
                <w:szCs w:val="20"/>
              </w:rPr>
              <w:t>Grand narrative, Positivism, New Right.</w:t>
            </w:r>
          </w:p>
        </w:tc>
        <w:tc>
          <w:tcPr>
            <w:tcW w:w="8930" w:type="dxa"/>
          </w:tcPr>
          <w:p w:rsidR="00E05840" w:rsidP="006A4649" w:rsidRDefault="00E05840" w14:paraId="059818FC" w14:textId="77777777">
            <w:pPr>
              <w:rPr>
                <w:rFonts w:ascii="Segoe Print" w:hAnsi="Segoe Print" w:cs="Arial"/>
                <w:i/>
                <w:color w:val="1F3864" w:themeColor="accent1" w:themeShade="80"/>
                <w:sz w:val="18"/>
                <w:szCs w:val="20"/>
              </w:rPr>
            </w:pPr>
            <w:r w:rsidRPr="00D960EA">
              <w:rPr>
                <w:rFonts w:ascii="Segoe Print" w:hAnsi="Segoe Print" w:cs="Arial"/>
                <w:i/>
                <w:color w:val="1F3864" w:themeColor="accent1" w:themeShade="80"/>
                <w:sz w:val="18"/>
                <w:szCs w:val="20"/>
              </w:rPr>
              <w:lastRenderedPageBreak/>
              <w:t xml:space="preserve">Structural consensus theory. Agencies of socialisation pass on shared norms &amp; values to create a harmonious society (value consensus). Society meets all members of society needs. </w:t>
            </w:r>
          </w:p>
          <w:p w:rsidR="00E05840" w:rsidP="006A4649" w:rsidRDefault="00E05840" w14:paraId="37032296" w14:textId="77777777">
            <w:pPr>
              <w:rPr>
                <w:rFonts w:ascii="Segoe Print" w:hAnsi="Segoe Print" w:cs="Arial"/>
                <w:i/>
                <w:color w:val="1F3864" w:themeColor="accent1" w:themeShade="80"/>
                <w:sz w:val="18"/>
                <w:szCs w:val="20"/>
              </w:rPr>
            </w:pPr>
          </w:p>
          <w:p w:rsidRPr="00D960EA" w:rsidR="00E05840" w:rsidP="006A4649" w:rsidRDefault="00E05840" w14:paraId="0E52B751" w14:textId="77777777">
            <w:pPr>
              <w:rPr>
                <w:rFonts w:ascii="Segoe Print" w:hAnsi="Segoe Print" w:cs="Arial"/>
                <w:i/>
                <w:color w:val="1F3864" w:themeColor="accent1" w:themeShade="80"/>
                <w:sz w:val="18"/>
                <w:szCs w:val="20"/>
              </w:rPr>
            </w:pPr>
            <w:r w:rsidRPr="00D960EA">
              <w:rPr>
                <w:rFonts w:ascii="Segoe Print" w:hAnsi="Segoe Print" w:cs="Arial"/>
                <w:i/>
                <w:color w:val="1F3864" w:themeColor="accent1" w:themeShade="80"/>
                <w:sz w:val="18"/>
                <w:szCs w:val="20"/>
              </w:rPr>
              <w:t>Key thinkers:</w:t>
            </w:r>
          </w:p>
          <w:p w:rsidRPr="00D960EA" w:rsidR="00E05840" w:rsidP="00E05840" w:rsidRDefault="00E05840" w14:paraId="164F5906" w14:textId="77777777">
            <w:pPr>
              <w:pStyle w:val="ListParagraph"/>
              <w:numPr>
                <w:ilvl w:val="0"/>
                <w:numId w:val="12"/>
              </w:numPr>
              <w:spacing w:after="0" w:line="240" w:lineRule="auto"/>
              <w:ind w:left="360"/>
              <w:contextualSpacing w:val="0"/>
              <w:rPr>
                <w:rFonts w:ascii="Segoe Print" w:hAnsi="Segoe Print" w:cs="Arial"/>
                <w:i/>
                <w:color w:val="1F3864" w:themeColor="accent1" w:themeShade="80"/>
                <w:sz w:val="18"/>
                <w:szCs w:val="20"/>
              </w:rPr>
            </w:pPr>
            <w:r w:rsidRPr="00D960EA">
              <w:rPr>
                <w:rFonts w:ascii="Segoe Print" w:hAnsi="Segoe Print" w:cs="Arial"/>
                <w:b/>
                <w:i/>
                <w:color w:val="1F3864" w:themeColor="accent1" w:themeShade="80"/>
                <w:sz w:val="18"/>
                <w:szCs w:val="20"/>
              </w:rPr>
              <w:t>Durkheim</w:t>
            </w:r>
            <w:r w:rsidRPr="00D960EA">
              <w:rPr>
                <w:rFonts w:ascii="Segoe Print" w:hAnsi="Segoe Print" w:cs="Arial"/>
                <w:i/>
                <w:color w:val="1F3864" w:themeColor="accent1" w:themeShade="80"/>
                <w:sz w:val="18"/>
                <w:szCs w:val="20"/>
              </w:rPr>
              <w:t xml:space="preserve">: Positivist – uses social facts to make conclusions about society. Social order is maintained through similarity (social cohesion). Society moves forward using deviant behaviours &amp; evolving social norms/values. </w:t>
            </w:r>
          </w:p>
          <w:p w:rsidRPr="00D960EA" w:rsidR="00E05840" w:rsidP="00E05840" w:rsidRDefault="00E05840" w14:paraId="7D16F04D" w14:textId="77777777">
            <w:pPr>
              <w:pStyle w:val="ListParagraph"/>
              <w:numPr>
                <w:ilvl w:val="0"/>
                <w:numId w:val="12"/>
              </w:numPr>
              <w:spacing w:after="0" w:line="240" w:lineRule="auto"/>
              <w:ind w:left="360"/>
              <w:contextualSpacing w:val="0"/>
              <w:rPr>
                <w:rFonts w:ascii="Segoe Print" w:hAnsi="Segoe Print" w:cs="Arial"/>
                <w:i/>
                <w:color w:val="1F3864" w:themeColor="accent1" w:themeShade="80"/>
                <w:sz w:val="18"/>
                <w:szCs w:val="20"/>
              </w:rPr>
            </w:pPr>
            <w:r w:rsidRPr="00D960EA">
              <w:rPr>
                <w:rFonts w:ascii="Segoe Print" w:hAnsi="Segoe Print" w:cs="Arial"/>
                <w:b/>
                <w:i/>
                <w:color w:val="1F3864" w:themeColor="accent1" w:themeShade="80"/>
                <w:sz w:val="18"/>
                <w:szCs w:val="20"/>
              </w:rPr>
              <w:t>Parsons</w:t>
            </w:r>
            <w:r w:rsidRPr="00D960EA">
              <w:rPr>
                <w:rFonts w:ascii="Segoe Print" w:hAnsi="Segoe Print" w:cs="Arial"/>
                <w:i/>
                <w:color w:val="1F3864" w:themeColor="accent1" w:themeShade="80"/>
                <w:sz w:val="18"/>
                <w:szCs w:val="20"/>
              </w:rPr>
              <w:t xml:space="preserve">: Society is a system that has 4 functional pre-requisites: </w:t>
            </w:r>
          </w:p>
          <w:p w:rsidRPr="00D960EA" w:rsidR="00E05840" w:rsidP="00E05840" w:rsidRDefault="00E05840" w14:paraId="740DB1DB" w14:textId="77777777">
            <w:pPr>
              <w:pStyle w:val="ListParagraph"/>
              <w:numPr>
                <w:ilvl w:val="0"/>
                <w:numId w:val="13"/>
              </w:numPr>
              <w:spacing w:after="0" w:line="240" w:lineRule="auto"/>
              <w:ind w:left="720"/>
              <w:contextualSpacing w:val="0"/>
              <w:rPr>
                <w:rFonts w:ascii="Segoe Print" w:hAnsi="Segoe Print" w:cs="Arial"/>
                <w:i/>
                <w:color w:val="1F3864" w:themeColor="accent1" w:themeShade="80"/>
                <w:sz w:val="18"/>
                <w:szCs w:val="20"/>
              </w:rPr>
            </w:pPr>
            <w:r w:rsidRPr="00D960EA">
              <w:rPr>
                <w:rFonts w:ascii="Segoe Print" w:hAnsi="Segoe Print" w:cs="Arial"/>
                <w:i/>
                <w:color w:val="1F3864" w:themeColor="accent1" w:themeShade="80"/>
                <w:sz w:val="18"/>
                <w:szCs w:val="20"/>
              </w:rPr>
              <w:t>Goal attainment: Resources need to be allocated to ensure needs of all in society are met (e.g. government)</w:t>
            </w:r>
          </w:p>
          <w:p w:rsidRPr="00D960EA" w:rsidR="00E05840" w:rsidP="00E05840" w:rsidRDefault="00E05840" w14:paraId="4C6D1060" w14:textId="77777777">
            <w:pPr>
              <w:pStyle w:val="ListParagraph"/>
              <w:numPr>
                <w:ilvl w:val="0"/>
                <w:numId w:val="13"/>
              </w:numPr>
              <w:spacing w:after="0" w:line="240" w:lineRule="auto"/>
              <w:ind w:left="720"/>
              <w:contextualSpacing w:val="0"/>
              <w:rPr>
                <w:rFonts w:ascii="Segoe Print" w:hAnsi="Segoe Print" w:cs="Arial"/>
                <w:i/>
                <w:color w:val="1F3864" w:themeColor="accent1" w:themeShade="80"/>
                <w:sz w:val="18"/>
                <w:szCs w:val="20"/>
              </w:rPr>
            </w:pPr>
            <w:r w:rsidRPr="00D960EA">
              <w:rPr>
                <w:rFonts w:ascii="Segoe Print" w:hAnsi="Segoe Print" w:cs="Arial"/>
                <w:i/>
                <w:color w:val="1F3864" w:themeColor="accent1" w:themeShade="80"/>
                <w:sz w:val="18"/>
                <w:szCs w:val="20"/>
              </w:rPr>
              <w:t>Adaptation: Ability of economy to meet material needs of the population</w:t>
            </w:r>
          </w:p>
          <w:p w:rsidRPr="00D960EA" w:rsidR="00E05840" w:rsidP="00E05840" w:rsidRDefault="00E05840" w14:paraId="0F1A096C" w14:textId="77777777">
            <w:pPr>
              <w:pStyle w:val="ListParagraph"/>
              <w:numPr>
                <w:ilvl w:val="0"/>
                <w:numId w:val="13"/>
              </w:numPr>
              <w:spacing w:after="0" w:line="240" w:lineRule="auto"/>
              <w:ind w:left="720"/>
              <w:contextualSpacing w:val="0"/>
              <w:rPr>
                <w:rFonts w:ascii="Segoe Print" w:hAnsi="Segoe Print" w:cs="Arial"/>
                <w:i/>
                <w:color w:val="1F3864" w:themeColor="accent1" w:themeShade="80"/>
                <w:sz w:val="18"/>
                <w:szCs w:val="20"/>
              </w:rPr>
            </w:pPr>
            <w:r w:rsidRPr="00D960EA">
              <w:rPr>
                <w:rFonts w:ascii="Segoe Print" w:hAnsi="Segoe Print" w:cs="Arial"/>
                <w:i/>
                <w:color w:val="1F3864" w:themeColor="accent1" w:themeShade="80"/>
                <w:sz w:val="18"/>
                <w:szCs w:val="20"/>
              </w:rPr>
              <w:t xml:space="preserve">Integration: How population understands norms &amp; values. </w:t>
            </w:r>
          </w:p>
          <w:p w:rsidRPr="00D960EA" w:rsidR="00E05840" w:rsidP="00E05840" w:rsidRDefault="00E05840" w14:paraId="74E81FD7" w14:textId="77777777">
            <w:pPr>
              <w:pStyle w:val="ListParagraph"/>
              <w:numPr>
                <w:ilvl w:val="0"/>
                <w:numId w:val="13"/>
              </w:numPr>
              <w:spacing w:after="0" w:line="240" w:lineRule="auto"/>
              <w:ind w:left="720"/>
              <w:contextualSpacing w:val="0"/>
              <w:rPr>
                <w:rFonts w:ascii="Segoe Print" w:hAnsi="Segoe Print" w:cs="Arial"/>
                <w:i/>
                <w:color w:val="1F3864" w:themeColor="accent1" w:themeShade="80"/>
                <w:sz w:val="18"/>
                <w:szCs w:val="20"/>
              </w:rPr>
            </w:pPr>
            <w:r w:rsidRPr="00D960EA">
              <w:rPr>
                <w:rFonts w:ascii="Segoe Print" w:hAnsi="Segoe Print" w:cs="Arial"/>
                <w:i/>
                <w:color w:val="1F3864" w:themeColor="accent1" w:themeShade="80"/>
                <w:sz w:val="18"/>
                <w:szCs w:val="20"/>
              </w:rPr>
              <w:t xml:space="preserve">Latent functions: Pattern maintenance which prepares people for their roles in future society (meritocracy). Tension management which allows individuals to express tension in different ways. </w:t>
            </w:r>
          </w:p>
          <w:p w:rsidRPr="00D960EA" w:rsidR="00E05840" w:rsidP="006A4649" w:rsidRDefault="00E05840" w14:paraId="081A705F" w14:textId="77777777">
            <w:pPr>
              <w:rPr>
                <w:rFonts w:ascii="Segoe Print" w:hAnsi="Segoe Print" w:cs="Arial"/>
                <w:i/>
                <w:color w:val="1F3864" w:themeColor="accent1" w:themeShade="80"/>
                <w:sz w:val="18"/>
                <w:szCs w:val="20"/>
              </w:rPr>
            </w:pPr>
            <w:r w:rsidRPr="00D960EA">
              <w:rPr>
                <w:rFonts w:ascii="Segoe Print" w:hAnsi="Segoe Print" w:cs="Arial"/>
                <w:i/>
                <w:color w:val="1F3864" w:themeColor="accent1" w:themeShade="80"/>
                <w:sz w:val="18"/>
                <w:szCs w:val="20"/>
              </w:rPr>
              <w:t xml:space="preserve">Social changes occur in one part of the system which facilitates changes elsewhere in society. </w:t>
            </w:r>
          </w:p>
          <w:p w:rsidRPr="00D960EA" w:rsidR="00E05840" w:rsidP="00E05840" w:rsidRDefault="00E05840" w14:paraId="7955AA53" w14:textId="77777777">
            <w:pPr>
              <w:pStyle w:val="ListParagraph"/>
              <w:numPr>
                <w:ilvl w:val="0"/>
                <w:numId w:val="12"/>
              </w:numPr>
              <w:spacing w:after="0" w:line="240" w:lineRule="auto"/>
              <w:contextualSpacing w:val="0"/>
              <w:rPr>
                <w:rFonts w:ascii="Segoe Print" w:hAnsi="Segoe Print" w:cs="Arial"/>
                <w:i/>
                <w:color w:val="1F3864" w:themeColor="accent1" w:themeShade="80"/>
                <w:sz w:val="18"/>
                <w:szCs w:val="20"/>
              </w:rPr>
            </w:pPr>
            <w:r w:rsidRPr="00D960EA">
              <w:rPr>
                <w:rFonts w:ascii="Segoe Print" w:hAnsi="Segoe Print" w:cs="Arial"/>
                <w:b/>
                <w:i/>
                <w:color w:val="1F3864" w:themeColor="accent1" w:themeShade="80"/>
                <w:sz w:val="18"/>
                <w:szCs w:val="20"/>
              </w:rPr>
              <w:t xml:space="preserve">Merton: </w:t>
            </w:r>
            <w:r w:rsidRPr="00D960EA">
              <w:rPr>
                <w:rFonts w:ascii="Segoe Print" w:hAnsi="Segoe Print" w:cs="Arial"/>
                <w:i/>
                <w:color w:val="1F3864" w:themeColor="accent1" w:themeShade="80"/>
                <w:sz w:val="18"/>
                <w:szCs w:val="20"/>
              </w:rPr>
              <w:t xml:space="preserve">Criticism of concept of universal functionalism (mainly Parsons). Society ca be dysfunctional. Strain theory suggests that inequality in society is the source of criminal behaviour. Sections of society can be independent/replaced (criticises organic analogy). </w:t>
            </w:r>
          </w:p>
          <w:p w:rsidRPr="00D960EA" w:rsidR="00E05840" w:rsidP="006A4649" w:rsidRDefault="00E05840" w14:paraId="66742CBC" w14:textId="77777777">
            <w:pPr>
              <w:pStyle w:val="ListParagraph"/>
              <w:rPr>
                <w:rFonts w:ascii="Segoe Print" w:hAnsi="Segoe Print" w:cs="Arial"/>
                <w:i/>
                <w:color w:val="1F3864" w:themeColor="accent1" w:themeShade="80"/>
                <w:sz w:val="18"/>
                <w:szCs w:val="20"/>
              </w:rPr>
            </w:pPr>
          </w:p>
          <w:p w:rsidRPr="00D960EA" w:rsidR="00E05840" w:rsidP="006A4649" w:rsidRDefault="00E05840" w14:paraId="11E5086F" w14:textId="77777777">
            <w:pPr>
              <w:jc w:val="both"/>
              <w:rPr>
                <w:rFonts w:ascii="Segoe Print" w:hAnsi="Segoe Print" w:cs="Arial"/>
                <w:b/>
                <w:i/>
                <w:color w:val="1F3864" w:themeColor="accent1" w:themeShade="80"/>
                <w:sz w:val="18"/>
                <w:szCs w:val="20"/>
              </w:rPr>
            </w:pPr>
            <w:r w:rsidRPr="00D960EA">
              <w:rPr>
                <w:rFonts w:ascii="Segoe Print" w:hAnsi="Segoe Print" w:cs="Arial"/>
                <w:b/>
                <w:i/>
                <w:color w:val="1F3864" w:themeColor="accent1" w:themeShade="80"/>
                <w:sz w:val="18"/>
                <w:szCs w:val="20"/>
              </w:rPr>
              <w:t>Evaluation:</w:t>
            </w:r>
          </w:p>
          <w:p w:rsidRPr="00D960EA" w:rsidR="00E05840" w:rsidP="00E05840" w:rsidRDefault="00E05840" w14:paraId="1A813F87" w14:textId="77777777">
            <w:pPr>
              <w:pStyle w:val="ListParagraph"/>
              <w:numPr>
                <w:ilvl w:val="0"/>
                <w:numId w:val="14"/>
              </w:numPr>
              <w:spacing w:after="0" w:line="240" w:lineRule="auto"/>
              <w:contextualSpacing w:val="0"/>
              <w:jc w:val="both"/>
              <w:rPr>
                <w:rFonts w:ascii="Segoe Print" w:hAnsi="Segoe Print" w:cs="Arial"/>
                <w:i/>
                <w:color w:val="1F3864" w:themeColor="accent1" w:themeShade="80"/>
                <w:sz w:val="18"/>
                <w:szCs w:val="20"/>
              </w:rPr>
            </w:pPr>
            <w:r w:rsidRPr="00D960EA">
              <w:rPr>
                <w:rFonts w:ascii="Segoe Print" w:hAnsi="Segoe Print" w:cs="Arial"/>
                <w:i/>
                <w:color w:val="1F3864" w:themeColor="accent1" w:themeShade="80"/>
                <w:sz w:val="18"/>
                <w:szCs w:val="20"/>
              </w:rPr>
              <w:t>Functionalists find explanations for something that has already happened (teleology– working backwards – meaning it is not scientific or falsifiable.</w:t>
            </w:r>
          </w:p>
          <w:p w:rsidRPr="00D960EA" w:rsidR="00E05840" w:rsidP="00E05840" w:rsidRDefault="00E05840" w14:paraId="6B6ED02B" w14:textId="77777777">
            <w:pPr>
              <w:pStyle w:val="ListParagraph"/>
              <w:numPr>
                <w:ilvl w:val="0"/>
                <w:numId w:val="14"/>
              </w:numPr>
              <w:spacing w:after="0" w:line="240" w:lineRule="auto"/>
              <w:contextualSpacing w:val="0"/>
              <w:jc w:val="both"/>
              <w:rPr>
                <w:rFonts w:ascii="Segoe Print" w:hAnsi="Segoe Print" w:cs="Arial"/>
                <w:i/>
                <w:color w:val="1F3864" w:themeColor="accent1" w:themeShade="80"/>
                <w:sz w:val="18"/>
                <w:szCs w:val="20"/>
              </w:rPr>
            </w:pPr>
            <w:r w:rsidRPr="00D960EA">
              <w:rPr>
                <w:rFonts w:ascii="Segoe Print" w:hAnsi="Segoe Print" w:cs="Arial"/>
                <w:i/>
                <w:color w:val="1F3864" w:themeColor="accent1" w:themeShade="80"/>
                <w:sz w:val="18"/>
                <w:szCs w:val="20"/>
              </w:rPr>
              <w:lastRenderedPageBreak/>
              <w:t>Overly deterministic</w:t>
            </w:r>
          </w:p>
          <w:p w:rsidR="00E05840" w:rsidP="00E05840" w:rsidRDefault="00E05840" w14:paraId="1534EF52" w14:textId="77777777">
            <w:pPr>
              <w:pStyle w:val="ListParagraph"/>
              <w:numPr>
                <w:ilvl w:val="0"/>
                <w:numId w:val="14"/>
              </w:numPr>
              <w:spacing w:after="0" w:line="240" w:lineRule="auto"/>
              <w:contextualSpacing w:val="0"/>
              <w:jc w:val="both"/>
              <w:rPr>
                <w:rFonts w:ascii="Segoe Print" w:hAnsi="Segoe Print" w:cs="Arial"/>
                <w:i/>
                <w:color w:val="1F3864" w:themeColor="accent1" w:themeShade="80"/>
                <w:sz w:val="18"/>
                <w:szCs w:val="20"/>
              </w:rPr>
            </w:pPr>
            <w:r w:rsidRPr="00D960EA">
              <w:rPr>
                <w:rFonts w:ascii="Segoe Print" w:hAnsi="Segoe Print" w:cs="Arial"/>
                <w:i/>
                <w:color w:val="1F3864" w:themeColor="accent1" w:themeShade="80"/>
                <w:sz w:val="18"/>
                <w:szCs w:val="20"/>
              </w:rPr>
              <w:t>Ignores conflict in society (Feminism/Marxism)</w:t>
            </w:r>
          </w:p>
          <w:p w:rsidRPr="00D960EA" w:rsidR="00E05840" w:rsidP="006A4649" w:rsidRDefault="00E05840" w14:paraId="2ACDCD45" w14:textId="77777777">
            <w:pPr>
              <w:pStyle w:val="ListParagraph"/>
              <w:ind w:left="360"/>
              <w:jc w:val="both"/>
              <w:rPr>
                <w:rFonts w:ascii="Segoe Print" w:hAnsi="Segoe Print" w:cs="Arial"/>
                <w:i/>
                <w:color w:val="1F3864" w:themeColor="accent1" w:themeShade="80"/>
                <w:sz w:val="18"/>
                <w:szCs w:val="20"/>
              </w:rPr>
            </w:pPr>
          </w:p>
          <w:p w:rsidRPr="00D960EA" w:rsidR="00E05840" w:rsidP="006A4649" w:rsidRDefault="00E05840" w14:paraId="3448978D" w14:textId="77777777">
            <w:pPr>
              <w:jc w:val="both"/>
              <w:rPr>
                <w:rFonts w:ascii="Segoe Print" w:hAnsi="Segoe Print" w:cs="Arial"/>
                <w:b/>
                <w:i/>
                <w:color w:val="1F3864" w:themeColor="accent1" w:themeShade="80"/>
                <w:sz w:val="18"/>
                <w:szCs w:val="20"/>
              </w:rPr>
            </w:pPr>
            <w:r w:rsidRPr="00D960EA">
              <w:rPr>
                <w:rFonts w:ascii="Segoe Print" w:hAnsi="Segoe Print" w:cs="Arial"/>
                <w:b/>
                <w:i/>
                <w:color w:val="1F3864" w:themeColor="accent1" w:themeShade="80"/>
                <w:sz w:val="18"/>
                <w:szCs w:val="20"/>
              </w:rPr>
              <w:t>Contributions of Functionalism</w:t>
            </w:r>
          </w:p>
          <w:p w:rsidRPr="00D960EA" w:rsidR="00E05840" w:rsidP="00E05840" w:rsidRDefault="00E05840" w14:paraId="5FEABAA3" w14:textId="77777777">
            <w:pPr>
              <w:pStyle w:val="ListParagraph"/>
              <w:numPr>
                <w:ilvl w:val="0"/>
                <w:numId w:val="15"/>
              </w:numPr>
              <w:spacing w:after="0" w:line="240" w:lineRule="auto"/>
              <w:contextualSpacing w:val="0"/>
              <w:jc w:val="both"/>
              <w:rPr>
                <w:rFonts w:ascii="Segoe Print" w:hAnsi="Segoe Print" w:cs="Arial"/>
                <w:i/>
                <w:color w:val="1F3864" w:themeColor="accent1" w:themeShade="80"/>
                <w:sz w:val="18"/>
                <w:szCs w:val="20"/>
              </w:rPr>
            </w:pPr>
            <w:r w:rsidRPr="00D960EA">
              <w:rPr>
                <w:rFonts w:ascii="Segoe Print" w:hAnsi="Segoe Print" w:cs="Arial"/>
                <w:i/>
                <w:color w:val="1F3864" w:themeColor="accent1" w:themeShade="80"/>
                <w:sz w:val="18"/>
                <w:szCs w:val="20"/>
              </w:rPr>
              <w:t>First grand narrative – attempt to scientifically explain social behaviours</w:t>
            </w:r>
          </w:p>
          <w:p w:rsidRPr="00D960EA" w:rsidR="00E05840" w:rsidP="00E05840" w:rsidRDefault="00E05840" w14:paraId="4B06E4D1" w14:textId="77777777">
            <w:pPr>
              <w:pStyle w:val="ListParagraph"/>
              <w:numPr>
                <w:ilvl w:val="0"/>
                <w:numId w:val="15"/>
              </w:numPr>
              <w:spacing w:after="0" w:line="240" w:lineRule="auto"/>
              <w:contextualSpacing w:val="0"/>
              <w:jc w:val="both"/>
              <w:rPr>
                <w:rFonts w:ascii="Segoe Print" w:hAnsi="Segoe Print" w:cs="Arial"/>
                <w:i/>
                <w:color w:val="1F3864" w:themeColor="accent1" w:themeShade="80"/>
                <w:sz w:val="18"/>
                <w:szCs w:val="20"/>
              </w:rPr>
            </w:pPr>
            <w:r w:rsidRPr="00D960EA">
              <w:rPr>
                <w:rFonts w:ascii="Segoe Print" w:hAnsi="Segoe Print" w:cs="Arial"/>
                <w:i/>
                <w:color w:val="1F3864" w:themeColor="accent1" w:themeShade="80"/>
                <w:sz w:val="18"/>
                <w:szCs w:val="20"/>
              </w:rPr>
              <w:t>Positivist methodology &amp; influenced development of Sociology as a social science</w:t>
            </w:r>
          </w:p>
          <w:p w:rsidRPr="00D960EA" w:rsidR="00E05840" w:rsidP="00E05840" w:rsidRDefault="00E05840" w14:paraId="62850B74" w14:textId="77777777">
            <w:pPr>
              <w:pStyle w:val="ListParagraph"/>
              <w:numPr>
                <w:ilvl w:val="0"/>
                <w:numId w:val="15"/>
              </w:numPr>
              <w:spacing w:after="0" w:line="240" w:lineRule="auto"/>
              <w:contextualSpacing w:val="0"/>
              <w:jc w:val="both"/>
              <w:rPr>
                <w:rFonts w:ascii="Segoe Print" w:hAnsi="Segoe Print" w:cs="Arial"/>
                <w:i/>
                <w:color w:val="1F3864" w:themeColor="accent1" w:themeShade="80"/>
                <w:sz w:val="18"/>
                <w:szCs w:val="20"/>
              </w:rPr>
            </w:pPr>
            <w:r w:rsidRPr="00D960EA">
              <w:rPr>
                <w:rFonts w:ascii="Segoe Print" w:hAnsi="Segoe Print" w:cs="Arial"/>
                <w:i/>
                <w:color w:val="1F3864" w:themeColor="accent1" w:themeShade="80"/>
                <w:sz w:val="18"/>
                <w:szCs w:val="20"/>
              </w:rPr>
              <w:t xml:space="preserve">Influenced the development of the New Right </w:t>
            </w:r>
            <w:r>
              <w:rPr>
                <w:rFonts w:ascii="Segoe Print" w:hAnsi="Segoe Print" w:cs="Arial"/>
                <w:i/>
                <w:color w:val="1F3864" w:themeColor="accent1" w:themeShade="80"/>
                <w:sz w:val="18"/>
                <w:szCs w:val="20"/>
              </w:rPr>
              <w:t>&amp;</w:t>
            </w:r>
            <w:r w:rsidRPr="00D960EA">
              <w:rPr>
                <w:rFonts w:ascii="Segoe Print" w:hAnsi="Segoe Print" w:cs="Arial"/>
                <w:i/>
                <w:color w:val="1F3864" w:themeColor="accent1" w:themeShade="80"/>
                <w:sz w:val="18"/>
                <w:szCs w:val="20"/>
              </w:rPr>
              <w:t xml:space="preserve"> understanding of a wide variety of social structures (e.g. family </w:t>
            </w:r>
            <w:r>
              <w:rPr>
                <w:rFonts w:ascii="Segoe Print" w:hAnsi="Segoe Print" w:cs="Arial"/>
                <w:i/>
                <w:color w:val="1F3864" w:themeColor="accent1" w:themeShade="80"/>
                <w:sz w:val="18"/>
                <w:szCs w:val="20"/>
              </w:rPr>
              <w:t>&amp;</w:t>
            </w:r>
            <w:r w:rsidRPr="00D960EA">
              <w:rPr>
                <w:rFonts w:ascii="Segoe Print" w:hAnsi="Segoe Print" w:cs="Arial"/>
                <w:i/>
                <w:color w:val="1F3864" w:themeColor="accent1" w:themeShade="80"/>
                <w:sz w:val="18"/>
                <w:szCs w:val="20"/>
              </w:rPr>
              <w:t xml:space="preserve"> education). </w:t>
            </w:r>
          </w:p>
        </w:tc>
      </w:tr>
      <w:tr w:rsidR="00E05840" w:rsidTr="00C8134E" w14:paraId="56543747" w14:textId="77777777">
        <w:trPr>
          <w:trHeight w:val="708"/>
        </w:trPr>
        <w:tc>
          <w:tcPr>
            <w:tcW w:w="709" w:type="dxa"/>
            <w:shd w:val="clear" w:color="auto" w:fill="F2F2F2" w:themeFill="background1" w:themeFillShade="F2"/>
            <w:textDirection w:val="btLr"/>
            <w:vAlign w:val="center"/>
          </w:tcPr>
          <w:p w:rsidRPr="00DD36A2" w:rsidR="00E05840" w:rsidP="006A4649" w:rsidRDefault="00E05840" w14:paraId="3B3998B5" w14:textId="77777777">
            <w:pPr>
              <w:ind w:left="113" w:right="113"/>
              <w:jc w:val="center"/>
              <w:rPr>
                <w:b/>
              </w:rPr>
            </w:pPr>
            <w:r>
              <w:rPr>
                <w:b/>
              </w:rPr>
              <w:lastRenderedPageBreak/>
              <w:t>Summary</w:t>
            </w:r>
          </w:p>
        </w:tc>
        <w:tc>
          <w:tcPr>
            <w:tcW w:w="10064" w:type="dxa"/>
            <w:gridSpan w:val="2"/>
          </w:tcPr>
          <w:p w:rsidRPr="00067A06" w:rsidR="00E05840" w:rsidP="006A4649" w:rsidRDefault="00E05840" w14:paraId="2BA43A10" w14:textId="77777777">
            <w:pPr>
              <w:rPr>
                <w:rFonts w:ascii="Segoe Print" w:hAnsi="Segoe Print"/>
                <w:color w:val="1F3864" w:themeColor="accent1" w:themeShade="80"/>
                <w:sz w:val="20"/>
                <w:szCs w:val="23"/>
              </w:rPr>
            </w:pPr>
            <w:r w:rsidRPr="00D960EA">
              <w:rPr>
                <w:rFonts w:ascii="Segoe Print" w:hAnsi="Segoe Print"/>
                <w:color w:val="1F3864" w:themeColor="accent1" w:themeShade="80"/>
                <w:sz w:val="18"/>
                <w:szCs w:val="23"/>
              </w:rPr>
              <w:t xml:space="preserve">Functionalism is a structural consensus theory. Society meets all members of </w:t>
            </w:r>
            <w:proofErr w:type="spellStart"/>
            <w:r w:rsidRPr="00D960EA">
              <w:rPr>
                <w:rFonts w:ascii="Segoe Print" w:hAnsi="Segoe Print"/>
                <w:color w:val="1F3864" w:themeColor="accent1" w:themeShade="80"/>
                <w:sz w:val="18"/>
                <w:szCs w:val="23"/>
              </w:rPr>
              <w:t>societies</w:t>
            </w:r>
            <w:proofErr w:type="spellEnd"/>
            <w:r w:rsidRPr="00D960EA">
              <w:rPr>
                <w:rFonts w:ascii="Segoe Print" w:hAnsi="Segoe Print"/>
                <w:color w:val="1F3864" w:themeColor="accent1" w:themeShade="80"/>
                <w:sz w:val="18"/>
                <w:szCs w:val="23"/>
              </w:rPr>
              <w:t xml:space="preserve"> needs &amp; creates a value consensus. There are 3 key thinkers. Durkheim, Parsons &amp; Merton. They have differing beliefs on the functions of society &amp; how social change occurs. Functionalists have been criticised for their issues with falsifiability, determinism &amp; ignoring conflict. They have made valuable contributions to understanding society as they were the first grand narrative, they influenced the development of Sociology as a social science with Positivism &amp; the influenced the New Right.  </w:t>
            </w:r>
          </w:p>
        </w:tc>
      </w:tr>
      <w:tr w:rsidR="00E05840" w:rsidTr="00C8134E" w14:paraId="7D54048F" w14:textId="77777777">
        <w:trPr>
          <w:trHeight w:val="1464"/>
        </w:trPr>
        <w:tc>
          <w:tcPr>
            <w:tcW w:w="709" w:type="dxa"/>
            <w:shd w:val="clear" w:color="auto" w:fill="F2F2F2" w:themeFill="background1" w:themeFillShade="F2"/>
            <w:textDirection w:val="btLr"/>
            <w:vAlign w:val="center"/>
          </w:tcPr>
          <w:p w:rsidR="00E05840" w:rsidP="006A4649" w:rsidRDefault="00E05840" w14:paraId="77D972DC" w14:textId="77777777">
            <w:pPr>
              <w:ind w:left="113" w:right="113"/>
              <w:jc w:val="center"/>
              <w:rPr>
                <w:b/>
              </w:rPr>
            </w:pPr>
            <w:r>
              <w:rPr>
                <w:b/>
              </w:rPr>
              <w:t xml:space="preserve">Questions for teacher </w:t>
            </w:r>
          </w:p>
        </w:tc>
        <w:tc>
          <w:tcPr>
            <w:tcW w:w="10064" w:type="dxa"/>
            <w:gridSpan w:val="2"/>
          </w:tcPr>
          <w:p w:rsidR="00E05840" w:rsidP="006A4649" w:rsidRDefault="00E05840" w14:paraId="6C185A7B" w14:textId="77777777">
            <w:pPr>
              <w:rPr>
                <w:rFonts w:ascii="Segoe Print" w:hAnsi="Segoe Print"/>
                <w:color w:val="1F3864" w:themeColor="accent1" w:themeShade="80"/>
                <w:sz w:val="20"/>
                <w:szCs w:val="23"/>
              </w:rPr>
            </w:pPr>
            <w:r w:rsidRPr="00D960EA">
              <w:rPr>
                <w:rFonts w:ascii="Segoe Print" w:hAnsi="Segoe Print"/>
                <w:color w:val="1F3864" w:themeColor="accent1" w:themeShade="80"/>
                <w:sz w:val="18"/>
                <w:szCs w:val="23"/>
              </w:rPr>
              <w:t>Can you explain latent functions in more detail please?</w:t>
            </w:r>
          </w:p>
        </w:tc>
      </w:tr>
    </w:tbl>
    <w:p w:rsidRPr="00B67D8A" w:rsidR="00E05840" w:rsidP="00B67D8A" w:rsidRDefault="00E05840" w14:paraId="22D07DDB" w14:textId="77777777"/>
    <w:p w:rsidR="0054698C" w:rsidP="00B67D8A" w:rsidRDefault="0054698C" w14:paraId="43BE9BD6" w14:textId="77777777"/>
    <w:p w:rsidR="0054698C" w:rsidP="00B67D8A" w:rsidRDefault="0054698C" w14:paraId="34B7C8EE" w14:textId="77777777"/>
    <w:p w:rsidR="0054698C" w:rsidP="00B67D8A" w:rsidRDefault="0054698C" w14:paraId="782AE6D4" w14:textId="77777777"/>
    <w:p w:rsidR="0054698C" w:rsidP="00B67D8A" w:rsidRDefault="0054698C" w14:paraId="3E27A7B2" w14:textId="77777777"/>
    <w:p w:rsidR="0054698C" w:rsidP="00B67D8A" w:rsidRDefault="0054698C" w14:paraId="02AD54F6" w14:textId="77777777"/>
    <w:p w:rsidR="0054698C" w:rsidP="00B67D8A" w:rsidRDefault="0054698C" w14:paraId="15A388E5" w14:textId="77777777"/>
    <w:p w:rsidR="0054698C" w:rsidP="00B67D8A" w:rsidRDefault="0054698C" w14:paraId="28051DC2" w14:textId="77777777"/>
    <w:p w:rsidR="0054698C" w:rsidP="00B67D8A" w:rsidRDefault="0054698C" w14:paraId="05DFCC16" w14:textId="77777777"/>
    <w:p w:rsidR="0054698C" w:rsidP="00B67D8A" w:rsidRDefault="0054698C" w14:paraId="5B8B8BB6" w14:textId="77777777"/>
    <w:p w:rsidR="0054698C" w:rsidP="00B67D8A" w:rsidRDefault="0054698C" w14:paraId="09F25EA5" w14:textId="77777777"/>
    <w:p w:rsidR="00FA3805" w:rsidP="00B67D8A" w:rsidRDefault="00FA3805" w14:paraId="14B011DA" w14:textId="77777777">
      <w:pPr>
        <w:tabs>
          <w:tab w:val="left" w:pos="6304"/>
        </w:tabs>
      </w:pPr>
    </w:p>
    <w:p w:rsidR="00FA3805" w:rsidP="00FA3805" w:rsidRDefault="00FD2412" w14:paraId="0A6D611F" w14:textId="1F8D414E">
      <w:pPr>
        <w:tabs>
          <w:tab w:val="left" w:pos="6304"/>
        </w:tabs>
        <w:rPr>
          <w:rFonts w:asciiTheme="minorHAnsi" w:hAnsiTheme="minorHAnsi" w:cstheme="minorHAnsi"/>
          <w:b/>
          <w:bCs/>
          <w:sz w:val="32"/>
          <w:szCs w:val="32"/>
          <w:u w:val="single"/>
        </w:rPr>
      </w:pPr>
      <w:r>
        <w:rPr>
          <w:rFonts w:asciiTheme="minorHAnsi" w:hAnsiTheme="minorHAnsi" w:cstheme="minorHAnsi"/>
          <w:noProof/>
          <w:sz w:val="32"/>
          <w:szCs w:val="32"/>
        </w:rPr>
        <w:lastRenderedPageBreak/>
        <w:drawing>
          <wp:anchor distT="0" distB="0" distL="114300" distR="114300" simplePos="0" relativeHeight="251689984" behindDoc="0" locked="0" layoutInCell="1" allowOverlap="1" wp14:anchorId="798B43D7" wp14:editId="7EA01DB1">
            <wp:simplePos x="0" y="0"/>
            <wp:positionH relativeFrom="column">
              <wp:posOffset>-794385</wp:posOffset>
            </wp:positionH>
            <wp:positionV relativeFrom="paragraph">
              <wp:posOffset>371475</wp:posOffset>
            </wp:positionV>
            <wp:extent cx="7365365" cy="7576185"/>
            <wp:effectExtent l="0" t="0" r="635" b="5715"/>
            <wp:wrapSquare wrapText="bothSides"/>
            <wp:docPr id="135912593" name="Picture 3" descr="A checklist with a check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2593" name="Picture 3" descr="A checklist with a check mark&#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7365365" cy="757618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sz w:val="32"/>
          <w:szCs w:val="32"/>
          <w:u w:val="single"/>
        </w:rPr>
        <w:t xml:space="preserve">Final task for your first week in Sociology together. </w:t>
      </w:r>
    </w:p>
    <w:p w:rsidR="00FD2412" w:rsidP="00B67D8A" w:rsidRDefault="00FD2412" w14:paraId="24A56651" w14:textId="77777777">
      <w:pPr>
        <w:tabs>
          <w:tab w:val="left" w:pos="6304"/>
        </w:tabs>
        <w:rPr>
          <w:rFonts w:asciiTheme="minorHAnsi" w:hAnsiTheme="minorHAnsi" w:cstheme="minorHAnsi"/>
          <w:sz w:val="32"/>
          <w:szCs w:val="32"/>
        </w:rPr>
      </w:pPr>
    </w:p>
    <w:p w:rsidRPr="00D74CDF" w:rsidR="00FD2412" w:rsidP="00B67D8A" w:rsidRDefault="00FD2412" w14:paraId="203B170C" w14:textId="77777777">
      <w:pPr>
        <w:tabs>
          <w:tab w:val="left" w:pos="6304"/>
        </w:tabs>
        <w:rPr>
          <w:rFonts w:asciiTheme="minorHAnsi" w:hAnsiTheme="minorHAnsi" w:cstheme="minorHAnsi"/>
          <w:sz w:val="32"/>
          <w:szCs w:val="32"/>
        </w:rPr>
      </w:pPr>
    </w:p>
    <w:p w:rsidR="00831B19" w:rsidP="00B67D8A" w:rsidRDefault="00B67D8A" w14:paraId="41D748CD" w14:textId="759B0568">
      <w:pPr>
        <w:tabs>
          <w:tab w:val="left" w:pos="6304"/>
        </w:tabs>
        <w:rPr>
          <w:rFonts w:asciiTheme="minorHAnsi" w:hAnsiTheme="minorHAnsi" w:cstheme="minorHAnsi"/>
          <w:b/>
          <w:bCs/>
          <w:sz w:val="32"/>
          <w:szCs w:val="32"/>
          <w:u w:val="single"/>
        </w:rPr>
      </w:pPr>
      <w:r w:rsidRPr="00E748B4">
        <w:rPr>
          <w:rFonts w:asciiTheme="minorHAnsi" w:hAnsiTheme="minorHAnsi" w:cstheme="minorHAnsi"/>
          <w:b/>
          <w:bCs/>
          <w:sz w:val="32"/>
          <w:szCs w:val="32"/>
          <w:u w:val="single"/>
        </w:rPr>
        <w:lastRenderedPageBreak/>
        <w:t>To finish</w:t>
      </w:r>
      <w:r w:rsidR="00B86657">
        <w:rPr>
          <w:rFonts w:asciiTheme="minorHAnsi" w:hAnsiTheme="minorHAnsi" w:cstheme="minorHAnsi"/>
          <w:b/>
          <w:bCs/>
          <w:sz w:val="32"/>
          <w:szCs w:val="32"/>
          <w:u w:val="single"/>
        </w:rPr>
        <w:t xml:space="preserve"> (&amp; how to submit your work!)</w:t>
      </w:r>
      <w:r w:rsidRPr="00E748B4">
        <w:rPr>
          <w:rFonts w:asciiTheme="minorHAnsi" w:hAnsiTheme="minorHAnsi" w:cstheme="minorHAnsi"/>
          <w:b/>
          <w:bCs/>
          <w:sz w:val="32"/>
          <w:szCs w:val="32"/>
          <w:u w:val="single"/>
        </w:rPr>
        <w:t>.</w:t>
      </w:r>
    </w:p>
    <w:p w:rsidRPr="00B86657" w:rsidR="00B86657" w:rsidP="00B67D8A" w:rsidRDefault="00B86657" w14:paraId="572B59CC" w14:textId="77777777">
      <w:pPr>
        <w:tabs>
          <w:tab w:val="left" w:pos="6304"/>
        </w:tabs>
        <w:rPr>
          <w:rFonts w:asciiTheme="minorHAnsi" w:hAnsiTheme="minorHAnsi" w:cstheme="minorHAnsi"/>
          <w:b/>
          <w:bCs/>
          <w:sz w:val="32"/>
          <w:szCs w:val="32"/>
          <w:u w:val="single"/>
        </w:rPr>
      </w:pPr>
    </w:p>
    <w:p w:rsidRPr="00D74CDF" w:rsidR="00B67D8A" w:rsidP="00B67D8A" w:rsidRDefault="00B67D8A" w14:paraId="22150CB2" w14:textId="6986DFFF">
      <w:pPr>
        <w:pStyle w:val="ListParagraph"/>
        <w:tabs>
          <w:tab w:val="left" w:pos="6304"/>
        </w:tabs>
        <w:rPr>
          <w:rFonts w:asciiTheme="minorHAnsi" w:hAnsiTheme="minorHAnsi" w:cstheme="minorHAnsi"/>
          <w:sz w:val="32"/>
          <w:szCs w:val="32"/>
        </w:rPr>
      </w:pPr>
      <w:r w:rsidRPr="00D74CDF">
        <w:rPr>
          <w:rFonts w:asciiTheme="minorHAnsi" w:hAnsiTheme="minorHAnsi" w:cstheme="minorHAnsi"/>
          <w:sz w:val="32"/>
          <w:szCs w:val="32"/>
        </w:rPr>
        <w:t xml:space="preserve">Thank you for completing this document. I hope you have found it of use and an intriguing first step as you embark to study Sociology in September. </w:t>
      </w:r>
    </w:p>
    <w:p w:rsidRPr="00D74CDF" w:rsidR="00B67D8A" w:rsidP="00B67D8A" w:rsidRDefault="00B67D8A" w14:paraId="764C2275" w14:textId="77777777">
      <w:pPr>
        <w:pStyle w:val="ListParagraph"/>
        <w:tabs>
          <w:tab w:val="left" w:pos="6304"/>
        </w:tabs>
        <w:rPr>
          <w:rFonts w:asciiTheme="minorHAnsi" w:hAnsiTheme="minorHAnsi" w:cstheme="minorHAnsi"/>
          <w:sz w:val="32"/>
          <w:szCs w:val="32"/>
        </w:rPr>
      </w:pPr>
    </w:p>
    <w:p w:rsidRPr="00B67D8A" w:rsidR="00B67D8A" w:rsidP="00B67D8A" w:rsidRDefault="00B67D8A" w14:paraId="39DEAA24" w14:textId="1C4DE0C4">
      <w:pPr>
        <w:pStyle w:val="ListParagraph"/>
        <w:tabs>
          <w:tab w:val="left" w:pos="6304"/>
        </w:tabs>
      </w:pPr>
      <w:r w:rsidRPr="00D74CDF">
        <w:rPr>
          <w:rFonts w:asciiTheme="minorHAnsi" w:hAnsiTheme="minorHAnsi" w:cstheme="minorHAnsi"/>
          <w:sz w:val="32"/>
          <w:szCs w:val="32"/>
        </w:rPr>
        <w:t xml:space="preserve">Remember – Email me </w:t>
      </w:r>
      <w:r w:rsidR="00B86657">
        <w:rPr>
          <w:rFonts w:asciiTheme="minorHAnsi" w:hAnsiTheme="minorHAnsi" w:cstheme="minorHAnsi"/>
          <w:sz w:val="32"/>
          <w:szCs w:val="32"/>
        </w:rPr>
        <w:t xml:space="preserve">your finished work (or let me know you’re bringing in your physical work during our first sessions together in September) and or </w:t>
      </w:r>
      <w:r w:rsidRPr="00D74CDF">
        <w:rPr>
          <w:rFonts w:asciiTheme="minorHAnsi" w:hAnsiTheme="minorHAnsi" w:cstheme="minorHAnsi"/>
          <w:sz w:val="32"/>
          <w:szCs w:val="32"/>
        </w:rPr>
        <w:t xml:space="preserve">any questions you might have, again, at: </w:t>
      </w:r>
      <w:hyperlink w:history="1" r:id="rId34">
        <w:r w:rsidRPr="00D74CDF">
          <w:rPr>
            <w:rStyle w:val="Hyperlink"/>
            <w:rFonts w:asciiTheme="minorHAnsi" w:hAnsiTheme="minorHAnsi" w:cstheme="minorHAnsi"/>
            <w:sz w:val="32"/>
            <w:szCs w:val="32"/>
          </w:rPr>
          <w:t>millana@chesterfield.ac.uk</w:t>
        </w:r>
      </w:hyperlink>
      <w:r>
        <w:t xml:space="preserve"> </w:t>
      </w:r>
    </w:p>
    <w:sectPr w:rsidRPr="00B67D8A" w:rsidR="00B67D8A">
      <w:footerReference w:type="even" r:id="rId35"/>
      <w:footerReference w:type="default" r:id="rId36"/>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05BF4" w:rsidP="00931D54" w:rsidRDefault="00F05BF4" w14:paraId="1D4D9788" w14:textId="77777777">
      <w:pPr>
        <w:spacing w:after="0" w:line="240" w:lineRule="auto"/>
      </w:pPr>
      <w:r>
        <w:separator/>
      </w:r>
    </w:p>
  </w:endnote>
  <w:endnote w:type="continuationSeparator" w:id="0">
    <w:p w:rsidR="00F05BF4" w:rsidP="00931D54" w:rsidRDefault="00F05BF4" w14:paraId="53019DB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w Cen MT">
    <w:panose1 w:val="020B0602020104020603"/>
    <w:charset w:val="4D"/>
    <w:family w:val="swiss"/>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
    <w:altName w:val="Yu Gothic UI"/>
    <w:panose1 w:val="020B0604020202020204"/>
    <w:charset w:val="80"/>
    <w:family w:val="auto"/>
    <w:notTrueType/>
    <w:pitch w:val="variable"/>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Roboto">
    <w:panose1 w:val="02000000000000000000"/>
    <w:charset w:val="00"/>
    <w:family w:val="auto"/>
    <w:pitch w:val="variable"/>
    <w:sig w:usb0="E0000AFF" w:usb1="5000217F" w:usb2="00000021" w:usb3="00000000" w:csb0="0000019F" w:csb1="00000000"/>
  </w:font>
  <w:font w:name="Segoe Print">
    <w:panose1 w:val="020008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5370384"/>
      <w:docPartObj>
        <w:docPartGallery w:val="Page Numbers (Bottom of Page)"/>
        <w:docPartUnique/>
      </w:docPartObj>
    </w:sdtPr>
    <w:sdtContent>
      <w:p w:rsidR="00931D54" w:rsidP="005A7304" w:rsidRDefault="00931D54" w14:paraId="73A480D0" w14:textId="472F10BA">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931D54" w:rsidP="00931D54" w:rsidRDefault="00931D54" w14:paraId="29E28F69"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19255409"/>
      <w:docPartObj>
        <w:docPartGallery w:val="Page Numbers (Bottom of Page)"/>
        <w:docPartUnique/>
      </w:docPartObj>
    </w:sdtPr>
    <w:sdtContent>
      <w:p w:rsidR="00931D54" w:rsidP="005A7304" w:rsidRDefault="00931D54" w14:paraId="3AFF447A" w14:textId="13D58C59">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EndPr>
      <w:rPr>
        <w:rStyle w:val="PageNumber"/>
      </w:rPr>
    </w:sdtEndPr>
  </w:sdt>
  <w:p w:rsidR="00931D54" w:rsidP="00931D54" w:rsidRDefault="00931D54" w14:paraId="7BF32C81"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05BF4" w:rsidP="00931D54" w:rsidRDefault="00F05BF4" w14:paraId="6AAF7819" w14:textId="77777777">
      <w:pPr>
        <w:spacing w:after="0" w:line="240" w:lineRule="auto"/>
      </w:pPr>
      <w:r>
        <w:separator/>
      </w:r>
    </w:p>
  </w:footnote>
  <w:footnote w:type="continuationSeparator" w:id="0">
    <w:p w:rsidR="00F05BF4" w:rsidP="00931D54" w:rsidRDefault="00F05BF4" w14:paraId="3F6F308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132FC"/>
    <w:multiLevelType w:val="hybridMultilevel"/>
    <w:tmpl w:val="B62665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82263B"/>
    <w:multiLevelType w:val="hybridMultilevel"/>
    <w:tmpl w:val="D5687850"/>
    <w:lvl w:ilvl="0" w:tplc="08090001">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2" w15:restartNumberingAfterBreak="0">
    <w:nsid w:val="0AB323BD"/>
    <w:multiLevelType w:val="hybridMultilevel"/>
    <w:tmpl w:val="ADCA96A6"/>
    <w:lvl w:ilvl="0" w:tplc="053644D2">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AF75831"/>
    <w:multiLevelType w:val="hybridMultilevel"/>
    <w:tmpl w:val="180272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D1435C"/>
    <w:multiLevelType w:val="hybridMultilevel"/>
    <w:tmpl w:val="4C90B2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55F24A5"/>
    <w:multiLevelType w:val="hybridMultilevel"/>
    <w:tmpl w:val="ECB6C0B8"/>
    <w:lvl w:ilvl="0" w:tplc="0876F58E">
      <w:start w:val="1"/>
      <w:numFmt w:val="upperLetter"/>
      <w:lvlText w:val="%1)"/>
      <w:lvlJc w:val="left"/>
      <w:pPr>
        <w:ind w:left="321"/>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1" w:tplc="F21499D4">
      <w:start w:val="1"/>
      <w:numFmt w:val="lowerLetter"/>
      <w:lvlText w:val="%2"/>
      <w:lvlJc w:val="left"/>
      <w:pPr>
        <w:ind w:left="108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2" w:tplc="E8E8ACF2">
      <w:start w:val="1"/>
      <w:numFmt w:val="lowerRoman"/>
      <w:lvlText w:val="%3"/>
      <w:lvlJc w:val="left"/>
      <w:pPr>
        <w:ind w:left="180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3" w:tplc="6B4CDA64">
      <w:start w:val="1"/>
      <w:numFmt w:val="decimal"/>
      <w:lvlText w:val="%4"/>
      <w:lvlJc w:val="left"/>
      <w:pPr>
        <w:ind w:left="252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4" w:tplc="EC8071B8">
      <w:start w:val="1"/>
      <w:numFmt w:val="lowerLetter"/>
      <w:lvlText w:val="%5"/>
      <w:lvlJc w:val="left"/>
      <w:pPr>
        <w:ind w:left="324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5" w:tplc="194CC8B0">
      <w:start w:val="1"/>
      <w:numFmt w:val="lowerRoman"/>
      <w:lvlText w:val="%6"/>
      <w:lvlJc w:val="left"/>
      <w:pPr>
        <w:ind w:left="396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6" w:tplc="88AA8150">
      <w:start w:val="1"/>
      <w:numFmt w:val="decimal"/>
      <w:lvlText w:val="%7"/>
      <w:lvlJc w:val="left"/>
      <w:pPr>
        <w:ind w:left="468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7" w:tplc="5F70A5D2">
      <w:start w:val="1"/>
      <w:numFmt w:val="lowerLetter"/>
      <w:lvlText w:val="%8"/>
      <w:lvlJc w:val="left"/>
      <w:pPr>
        <w:ind w:left="540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8" w:tplc="091605FC">
      <w:start w:val="1"/>
      <w:numFmt w:val="lowerRoman"/>
      <w:lvlText w:val="%9"/>
      <w:lvlJc w:val="left"/>
      <w:pPr>
        <w:ind w:left="612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abstractNum>
  <w:abstractNum w:abstractNumId="6" w15:restartNumberingAfterBreak="0">
    <w:nsid w:val="15E82859"/>
    <w:multiLevelType w:val="hybridMultilevel"/>
    <w:tmpl w:val="1C9842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D405FA3"/>
    <w:multiLevelType w:val="hybridMultilevel"/>
    <w:tmpl w:val="73121E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6A10CB"/>
    <w:multiLevelType w:val="hybridMultilevel"/>
    <w:tmpl w:val="1DA22B36"/>
    <w:lvl w:ilvl="0" w:tplc="08090001">
      <w:start w:val="1"/>
      <w:numFmt w:val="bullet"/>
      <w:lvlText w:val=""/>
      <w:lvlJc w:val="left"/>
      <w:pPr>
        <w:ind w:left="786" w:hanging="360"/>
      </w:pPr>
      <w:rPr>
        <w:rFonts w:hint="default" w:ascii="Symbol" w:hAnsi="Symbol"/>
      </w:rPr>
    </w:lvl>
    <w:lvl w:ilvl="1" w:tplc="08090003" w:tentative="1">
      <w:start w:val="1"/>
      <w:numFmt w:val="bullet"/>
      <w:lvlText w:val="o"/>
      <w:lvlJc w:val="left"/>
      <w:pPr>
        <w:ind w:left="1506" w:hanging="360"/>
      </w:pPr>
      <w:rPr>
        <w:rFonts w:hint="default" w:ascii="Courier New" w:hAnsi="Courier New" w:cs="Courier New"/>
      </w:rPr>
    </w:lvl>
    <w:lvl w:ilvl="2" w:tplc="08090005" w:tentative="1">
      <w:start w:val="1"/>
      <w:numFmt w:val="bullet"/>
      <w:lvlText w:val=""/>
      <w:lvlJc w:val="left"/>
      <w:pPr>
        <w:ind w:left="2226" w:hanging="360"/>
      </w:pPr>
      <w:rPr>
        <w:rFonts w:hint="default" w:ascii="Wingdings" w:hAnsi="Wingdings"/>
      </w:rPr>
    </w:lvl>
    <w:lvl w:ilvl="3" w:tplc="08090001" w:tentative="1">
      <w:start w:val="1"/>
      <w:numFmt w:val="bullet"/>
      <w:lvlText w:val=""/>
      <w:lvlJc w:val="left"/>
      <w:pPr>
        <w:ind w:left="2946" w:hanging="360"/>
      </w:pPr>
      <w:rPr>
        <w:rFonts w:hint="default" w:ascii="Symbol" w:hAnsi="Symbol"/>
      </w:rPr>
    </w:lvl>
    <w:lvl w:ilvl="4" w:tplc="08090003" w:tentative="1">
      <w:start w:val="1"/>
      <w:numFmt w:val="bullet"/>
      <w:lvlText w:val="o"/>
      <w:lvlJc w:val="left"/>
      <w:pPr>
        <w:ind w:left="3666" w:hanging="360"/>
      </w:pPr>
      <w:rPr>
        <w:rFonts w:hint="default" w:ascii="Courier New" w:hAnsi="Courier New" w:cs="Courier New"/>
      </w:rPr>
    </w:lvl>
    <w:lvl w:ilvl="5" w:tplc="08090005" w:tentative="1">
      <w:start w:val="1"/>
      <w:numFmt w:val="bullet"/>
      <w:lvlText w:val=""/>
      <w:lvlJc w:val="left"/>
      <w:pPr>
        <w:ind w:left="4386" w:hanging="360"/>
      </w:pPr>
      <w:rPr>
        <w:rFonts w:hint="default" w:ascii="Wingdings" w:hAnsi="Wingdings"/>
      </w:rPr>
    </w:lvl>
    <w:lvl w:ilvl="6" w:tplc="08090001" w:tentative="1">
      <w:start w:val="1"/>
      <w:numFmt w:val="bullet"/>
      <w:lvlText w:val=""/>
      <w:lvlJc w:val="left"/>
      <w:pPr>
        <w:ind w:left="5106" w:hanging="360"/>
      </w:pPr>
      <w:rPr>
        <w:rFonts w:hint="default" w:ascii="Symbol" w:hAnsi="Symbol"/>
      </w:rPr>
    </w:lvl>
    <w:lvl w:ilvl="7" w:tplc="08090003" w:tentative="1">
      <w:start w:val="1"/>
      <w:numFmt w:val="bullet"/>
      <w:lvlText w:val="o"/>
      <w:lvlJc w:val="left"/>
      <w:pPr>
        <w:ind w:left="5826" w:hanging="360"/>
      </w:pPr>
      <w:rPr>
        <w:rFonts w:hint="default" w:ascii="Courier New" w:hAnsi="Courier New" w:cs="Courier New"/>
      </w:rPr>
    </w:lvl>
    <w:lvl w:ilvl="8" w:tplc="08090005" w:tentative="1">
      <w:start w:val="1"/>
      <w:numFmt w:val="bullet"/>
      <w:lvlText w:val=""/>
      <w:lvlJc w:val="left"/>
      <w:pPr>
        <w:ind w:left="6546" w:hanging="360"/>
      </w:pPr>
      <w:rPr>
        <w:rFonts w:hint="default" w:ascii="Wingdings" w:hAnsi="Wingdings"/>
      </w:rPr>
    </w:lvl>
  </w:abstractNum>
  <w:abstractNum w:abstractNumId="9" w15:restartNumberingAfterBreak="0">
    <w:nsid w:val="21BF62D7"/>
    <w:multiLevelType w:val="hybridMultilevel"/>
    <w:tmpl w:val="3EE078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2856063"/>
    <w:multiLevelType w:val="hybridMultilevel"/>
    <w:tmpl w:val="04348C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ECB32CE"/>
    <w:multiLevelType w:val="hybridMultilevel"/>
    <w:tmpl w:val="AB705C0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4EAC6344"/>
    <w:multiLevelType w:val="hybridMultilevel"/>
    <w:tmpl w:val="F14444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19C21E6"/>
    <w:multiLevelType w:val="hybridMultilevel"/>
    <w:tmpl w:val="34BA3BAC"/>
    <w:lvl w:ilvl="0" w:tplc="B74C8DA0">
      <w:start w:val="1"/>
      <w:numFmt w:val="upperLetter"/>
      <w:lvlText w:val="%1)"/>
      <w:lvlJc w:val="left"/>
      <w:pPr>
        <w:ind w:left="321"/>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1" w:tplc="CAD24EC0">
      <w:start w:val="1"/>
      <w:numFmt w:val="lowerLetter"/>
      <w:lvlText w:val="%2"/>
      <w:lvlJc w:val="left"/>
      <w:pPr>
        <w:ind w:left="108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2" w:tplc="9142FA3A">
      <w:start w:val="1"/>
      <w:numFmt w:val="lowerRoman"/>
      <w:lvlText w:val="%3"/>
      <w:lvlJc w:val="left"/>
      <w:pPr>
        <w:ind w:left="180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3" w:tplc="420C27FE">
      <w:start w:val="1"/>
      <w:numFmt w:val="decimal"/>
      <w:lvlText w:val="%4"/>
      <w:lvlJc w:val="left"/>
      <w:pPr>
        <w:ind w:left="252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4" w:tplc="9394323E">
      <w:start w:val="1"/>
      <w:numFmt w:val="lowerLetter"/>
      <w:lvlText w:val="%5"/>
      <w:lvlJc w:val="left"/>
      <w:pPr>
        <w:ind w:left="324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5" w:tplc="BE2C380C">
      <w:start w:val="1"/>
      <w:numFmt w:val="lowerRoman"/>
      <w:lvlText w:val="%6"/>
      <w:lvlJc w:val="left"/>
      <w:pPr>
        <w:ind w:left="396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6" w:tplc="AAEC9E28">
      <w:start w:val="1"/>
      <w:numFmt w:val="decimal"/>
      <w:lvlText w:val="%7"/>
      <w:lvlJc w:val="left"/>
      <w:pPr>
        <w:ind w:left="468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7" w:tplc="DAB2920A">
      <w:start w:val="1"/>
      <w:numFmt w:val="lowerLetter"/>
      <w:lvlText w:val="%8"/>
      <w:lvlJc w:val="left"/>
      <w:pPr>
        <w:ind w:left="540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8" w:tplc="2040AF18">
      <w:start w:val="1"/>
      <w:numFmt w:val="lowerRoman"/>
      <w:lvlText w:val="%9"/>
      <w:lvlJc w:val="left"/>
      <w:pPr>
        <w:ind w:left="612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abstractNum>
  <w:abstractNum w:abstractNumId="14" w15:restartNumberingAfterBreak="0">
    <w:nsid w:val="5CEC1664"/>
    <w:multiLevelType w:val="hybridMultilevel"/>
    <w:tmpl w:val="634831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CC2264"/>
    <w:multiLevelType w:val="multilevel"/>
    <w:tmpl w:val="FF560AF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5E911A42"/>
    <w:multiLevelType w:val="multilevel"/>
    <w:tmpl w:val="316C54B4"/>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7" w15:restartNumberingAfterBreak="0">
    <w:nsid w:val="63FC755F"/>
    <w:multiLevelType w:val="multilevel"/>
    <w:tmpl w:val="16F4D4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64B07E38"/>
    <w:multiLevelType w:val="hybridMultilevel"/>
    <w:tmpl w:val="E530FDC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676A218C"/>
    <w:multiLevelType w:val="hybridMultilevel"/>
    <w:tmpl w:val="5B1CB0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80E3F80"/>
    <w:multiLevelType w:val="hybridMultilevel"/>
    <w:tmpl w:val="8F4604E4"/>
    <w:lvl w:ilvl="0" w:tplc="E36649D8">
      <w:start w:val="4"/>
      <w:numFmt w:val="upperLetter"/>
      <w:lvlText w:val="%1)"/>
      <w:lvlJc w:val="left"/>
      <w:pPr>
        <w:ind w:left="321"/>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1" w:tplc="4E44F8B2">
      <w:start w:val="1"/>
      <w:numFmt w:val="lowerLetter"/>
      <w:lvlText w:val="%2"/>
      <w:lvlJc w:val="left"/>
      <w:pPr>
        <w:ind w:left="108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2" w:tplc="5512EE2C">
      <w:start w:val="1"/>
      <w:numFmt w:val="lowerRoman"/>
      <w:lvlText w:val="%3"/>
      <w:lvlJc w:val="left"/>
      <w:pPr>
        <w:ind w:left="180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3" w:tplc="B808A0EE">
      <w:start w:val="1"/>
      <w:numFmt w:val="decimal"/>
      <w:lvlText w:val="%4"/>
      <w:lvlJc w:val="left"/>
      <w:pPr>
        <w:ind w:left="252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4" w:tplc="7A1602C8">
      <w:start w:val="1"/>
      <w:numFmt w:val="lowerLetter"/>
      <w:lvlText w:val="%5"/>
      <w:lvlJc w:val="left"/>
      <w:pPr>
        <w:ind w:left="324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5" w:tplc="2876B09C">
      <w:start w:val="1"/>
      <w:numFmt w:val="lowerRoman"/>
      <w:lvlText w:val="%6"/>
      <w:lvlJc w:val="left"/>
      <w:pPr>
        <w:ind w:left="396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6" w:tplc="E2DC8E82">
      <w:start w:val="1"/>
      <w:numFmt w:val="decimal"/>
      <w:lvlText w:val="%7"/>
      <w:lvlJc w:val="left"/>
      <w:pPr>
        <w:ind w:left="468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7" w:tplc="79CAB748">
      <w:start w:val="1"/>
      <w:numFmt w:val="lowerLetter"/>
      <w:lvlText w:val="%8"/>
      <w:lvlJc w:val="left"/>
      <w:pPr>
        <w:ind w:left="540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8" w:tplc="E03E536E">
      <w:start w:val="1"/>
      <w:numFmt w:val="lowerRoman"/>
      <w:lvlText w:val="%9"/>
      <w:lvlJc w:val="left"/>
      <w:pPr>
        <w:ind w:left="612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abstractNum>
  <w:abstractNum w:abstractNumId="21" w15:restartNumberingAfterBreak="0">
    <w:nsid w:val="6CEE4321"/>
    <w:multiLevelType w:val="hybridMultilevel"/>
    <w:tmpl w:val="5FC0E5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6D4715E5"/>
    <w:multiLevelType w:val="hybridMultilevel"/>
    <w:tmpl w:val="3C980C74"/>
    <w:lvl w:ilvl="0" w:tplc="137869D4">
      <w:start w:val="1"/>
      <w:numFmt w:val="upperLetter"/>
      <w:lvlText w:val="%1)"/>
      <w:lvlJc w:val="left"/>
      <w:pPr>
        <w:ind w:left="321"/>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1" w:tplc="5874F0D4">
      <w:start w:val="1"/>
      <w:numFmt w:val="lowerLetter"/>
      <w:lvlText w:val="%2"/>
      <w:lvlJc w:val="left"/>
      <w:pPr>
        <w:ind w:left="108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2" w:tplc="B44424C0">
      <w:start w:val="1"/>
      <w:numFmt w:val="lowerRoman"/>
      <w:lvlText w:val="%3"/>
      <w:lvlJc w:val="left"/>
      <w:pPr>
        <w:ind w:left="180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3" w:tplc="5BF2EA34">
      <w:start w:val="1"/>
      <w:numFmt w:val="decimal"/>
      <w:lvlText w:val="%4"/>
      <w:lvlJc w:val="left"/>
      <w:pPr>
        <w:ind w:left="252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4" w:tplc="7E480FBA">
      <w:start w:val="1"/>
      <w:numFmt w:val="lowerLetter"/>
      <w:lvlText w:val="%5"/>
      <w:lvlJc w:val="left"/>
      <w:pPr>
        <w:ind w:left="324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5" w:tplc="9474AFB0">
      <w:start w:val="1"/>
      <w:numFmt w:val="lowerRoman"/>
      <w:lvlText w:val="%6"/>
      <w:lvlJc w:val="left"/>
      <w:pPr>
        <w:ind w:left="396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6" w:tplc="A0B01AF0">
      <w:start w:val="1"/>
      <w:numFmt w:val="decimal"/>
      <w:lvlText w:val="%7"/>
      <w:lvlJc w:val="left"/>
      <w:pPr>
        <w:ind w:left="468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7" w:tplc="F3A8F5BA">
      <w:start w:val="1"/>
      <w:numFmt w:val="lowerLetter"/>
      <w:lvlText w:val="%8"/>
      <w:lvlJc w:val="left"/>
      <w:pPr>
        <w:ind w:left="540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lvl w:ilvl="8" w:tplc="6472099A">
      <w:start w:val="1"/>
      <w:numFmt w:val="lowerRoman"/>
      <w:lvlText w:val="%9"/>
      <w:lvlJc w:val="left"/>
      <w:pPr>
        <w:ind w:left="6120"/>
      </w:pPr>
      <w:rPr>
        <w:rFonts w:ascii="Tw Cen MT" w:hAnsi="Tw Cen MT" w:eastAsia="Tw Cen MT" w:cs="Tw Cen MT"/>
        <w:b w:val="0"/>
        <w:i w:val="0"/>
        <w:strike w:val="0"/>
        <w:dstrike w:val="0"/>
        <w:color w:val="000000"/>
        <w:sz w:val="28"/>
        <w:szCs w:val="28"/>
        <w:u w:val="none" w:color="000000"/>
        <w:bdr w:val="none" w:color="auto" w:sz="0" w:space="0"/>
        <w:shd w:val="clear" w:color="auto" w:fill="auto"/>
        <w:vertAlign w:val="baseline"/>
      </w:rPr>
    </w:lvl>
  </w:abstractNum>
  <w:abstractNum w:abstractNumId="23" w15:restartNumberingAfterBreak="0">
    <w:nsid w:val="6DD55952"/>
    <w:multiLevelType w:val="hybridMultilevel"/>
    <w:tmpl w:val="E242A72C"/>
    <w:lvl w:ilvl="0" w:tplc="08090001">
      <w:start w:val="1"/>
      <w:numFmt w:val="bullet"/>
      <w:lvlText w:val=""/>
      <w:lvlJc w:val="left"/>
      <w:pPr>
        <w:ind w:left="786" w:hanging="360"/>
      </w:pPr>
      <w:rPr>
        <w:rFonts w:hint="default" w:ascii="Symbol" w:hAnsi="Symbol"/>
      </w:rPr>
    </w:lvl>
    <w:lvl w:ilvl="1" w:tplc="08090003" w:tentative="1">
      <w:start w:val="1"/>
      <w:numFmt w:val="bullet"/>
      <w:lvlText w:val="o"/>
      <w:lvlJc w:val="left"/>
      <w:pPr>
        <w:ind w:left="1506" w:hanging="360"/>
      </w:pPr>
      <w:rPr>
        <w:rFonts w:hint="default" w:ascii="Courier New" w:hAnsi="Courier New" w:cs="Courier New"/>
      </w:rPr>
    </w:lvl>
    <w:lvl w:ilvl="2" w:tplc="08090005" w:tentative="1">
      <w:start w:val="1"/>
      <w:numFmt w:val="bullet"/>
      <w:lvlText w:val=""/>
      <w:lvlJc w:val="left"/>
      <w:pPr>
        <w:ind w:left="2226" w:hanging="360"/>
      </w:pPr>
      <w:rPr>
        <w:rFonts w:hint="default" w:ascii="Wingdings" w:hAnsi="Wingdings"/>
      </w:rPr>
    </w:lvl>
    <w:lvl w:ilvl="3" w:tplc="08090001" w:tentative="1">
      <w:start w:val="1"/>
      <w:numFmt w:val="bullet"/>
      <w:lvlText w:val=""/>
      <w:lvlJc w:val="left"/>
      <w:pPr>
        <w:ind w:left="2946" w:hanging="360"/>
      </w:pPr>
      <w:rPr>
        <w:rFonts w:hint="default" w:ascii="Symbol" w:hAnsi="Symbol"/>
      </w:rPr>
    </w:lvl>
    <w:lvl w:ilvl="4" w:tplc="08090003" w:tentative="1">
      <w:start w:val="1"/>
      <w:numFmt w:val="bullet"/>
      <w:lvlText w:val="o"/>
      <w:lvlJc w:val="left"/>
      <w:pPr>
        <w:ind w:left="3666" w:hanging="360"/>
      </w:pPr>
      <w:rPr>
        <w:rFonts w:hint="default" w:ascii="Courier New" w:hAnsi="Courier New" w:cs="Courier New"/>
      </w:rPr>
    </w:lvl>
    <w:lvl w:ilvl="5" w:tplc="08090005" w:tentative="1">
      <w:start w:val="1"/>
      <w:numFmt w:val="bullet"/>
      <w:lvlText w:val=""/>
      <w:lvlJc w:val="left"/>
      <w:pPr>
        <w:ind w:left="4386" w:hanging="360"/>
      </w:pPr>
      <w:rPr>
        <w:rFonts w:hint="default" w:ascii="Wingdings" w:hAnsi="Wingdings"/>
      </w:rPr>
    </w:lvl>
    <w:lvl w:ilvl="6" w:tplc="08090001" w:tentative="1">
      <w:start w:val="1"/>
      <w:numFmt w:val="bullet"/>
      <w:lvlText w:val=""/>
      <w:lvlJc w:val="left"/>
      <w:pPr>
        <w:ind w:left="5106" w:hanging="360"/>
      </w:pPr>
      <w:rPr>
        <w:rFonts w:hint="default" w:ascii="Symbol" w:hAnsi="Symbol"/>
      </w:rPr>
    </w:lvl>
    <w:lvl w:ilvl="7" w:tplc="08090003" w:tentative="1">
      <w:start w:val="1"/>
      <w:numFmt w:val="bullet"/>
      <w:lvlText w:val="o"/>
      <w:lvlJc w:val="left"/>
      <w:pPr>
        <w:ind w:left="5826" w:hanging="360"/>
      </w:pPr>
      <w:rPr>
        <w:rFonts w:hint="default" w:ascii="Courier New" w:hAnsi="Courier New" w:cs="Courier New"/>
      </w:rPr>
    </w:lvl>
    <w:lvl w:ilvl="8" w:tplc="08090005" w:tentative="1">
      <w:start w:val="1"/>
      <w:numFmt w:val="bullet"/>
      <w:lvlText w:val=""/>
      <w:lvlJc w:val="left"/>
      <w:pPr>
        <w:ind w:left="6546" w:hanging="360"/>
      </w:pPr>
      <w:rPr>
        <w:rFonts w:hint="default" w:ascii="Wingdings" w:hAnsi="Wingdings"/>
      </w:rPr>
    </w:lvl>
  </w:abstractNum>
  <w:abstractNum w:abstractNumId="24" w15:restartNumberingAfterBreak="0">
    <w:nsid w:val="73A13767"/>
    <w:multiLevelType w:val="multilevel"/>
    <w:tmpl w:val="9CB40E60"/>
    <w:lvl w:ilvl="0">
      <w:start w:val="1"/>
      <w:numFmt w:val="bullet"/>
      <w:lvlText w:val=""/>
      <w:lvlJc w:val="left"/>
      <w:pPr>
        <w:ind w:left="720" w:hanging="360"/>
      </w:pPr>
      <w:rPr>
        <w:rFonts w:hint="default" w:ascii="Symbol" w:hAnsi="Symbol"/>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2086563678">
    <w:abstractNumId w:val="13"/>
  </w:num>
  <w:num w:numId="2" w16cid:durableId="669216161">
    <w:abstractNumId w:val="20"/>
  </w:num>
  <w:num w:numId="3" w16cid:durableId="404651681">
    <w:abstractNumId w:val="5"/>
  </w:num>
  <w:num w:numId="4" w16cid:durableId="2001888475">
    <w:abstractNumId w:val="22"/>
  </w:num>
  <w:num w:numId="5" w16cid:durableId="531958255">
    <w:abstractNumId w:val="9"/>
  </w:num>
  <w:num w:numId="6" w16cid:durableId="1660573098">
    <w:abstractNumId w:val="16"/>
  </w:num>
  <w:num w:numId="7" w16cid:durableId="1683899712">
    <w:abstractNumId w:val="6"/>
  </w:num>
  <w:num w:numId="8" w16cid:durableId="1450783603">
    <w:abstractNumId w:val="15"/>
  </w:num>
  <w:num w:numId="9" w16cid:durableId="1021278965">
    <w:abstractNumId w:val="0"/>
  </w:num>
  <w:num w:numId="10" w16cid:durableId="130487941">
    <w:abstractNumId w:val="4"/>
  </w:num>
  <w:num w:numId="11" w16cid:durableId="296374706">
    <w:abstractNumId w:val="21"/>
  </w:num>
  <w:num w:numId="12" w16cid:durableId="42096235">
    <w:abstractNumId w:val="14"/>
  </w:num>
  <w:num w:numId="13" w16cid:durableId="417288960">
    <w:abstractNumId w:val="2"/>
  </w:num>
  <w:num w:numId="14" w16cid:durableId="1795059197">
    <w:abstractNumId w:val="11"/>
  </w:num>
  <w:num w:numId="15" w16cid:durableId="1417478682">
    <w:abstractNumId w:val="18"/>
  </w:num>
  <w:num w:numId="16" w16cid:durableId="1895893628">
    <w:abstractNumId w:val="23"/>
  </w:num>
  <w:num w:numId="17" w16cid:durableId="1547834081">
    <w:abstractNumId w:val="1"/>
  </w:num>
  <w:num w:numId="18" w16cid:durableId="1118597904">
    <w:abstractNumId w:val="17"/>
  </w:num>
  <w:num w:numId="19" w16cid:durableId="880442117">
    <w:abstractNumId w:val="10"/>
  </w:num>
  <w:num w:numId="20" w16cid:durableId="872501432">
    <w:abstractNumId w:val="19"/>
  </w:num>
  <w:num w:numId="21" w16cid:durableId="280193391">
    <w:abstractNumId w:val="8"/>
  </w:num>
  <w:num w:numId="22" w16cid:durableId="660691931">
    <w:abstractNumId w:val="7"/>
  </w:num>
  <w:num w:numId="23" w16cid:durableId="2095348964">
    <w:abstractNumId w:val="3"/>
  </w:num>
  <w:num w:numId="24" w16cid:durableId="882209724">
    <w:abstractNumId w:val="24"/>
  </w:num>
  <w:num w:numId="25" w16cid:durableId="19905526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D8A"/>
    <w:rsid w:val="000523BA"/>
    <w:rsid w:val="00052812"/>
    <w:rsid w:val="000821A9"/>
    <w:rsid w:val="00092ABF"/>
    <w:rsid w:val="00095239"/>
    <w:rsid w:val="000D4376"/>
    <w:rsid w:val="00142C19"/>
    <w:rsid w:val="001524A2"/>
    <w:rsid w:val="00171C1A"/>
    <w:rsid w:val="00192EED"/>
    <w:rsid w:val="001D483F"/>
    <w:rsid w:val="001D6AA4"/>
    <w:rsid w:val="001F5FD3"/>
    <w:rsid w:val="0020263B"/>
    <w:rsid w:val="0021088E"/>
    <w:rsid w:val="00231093"/>
    <w:rsid w:val="002325EB"/>
    <w:rsid w:val="0036362D"/>
    <w:rsid w:val="003E1E74"/>
    <w:rsid w:val="003F0D70"/>
    <w:rsid w:val="004149CE"/>
    <w:rsid w:val="00417F91"/>
    <w:rsid w:val="00420CEA"/>
    <w:rsid w:val="004630EA"/>
    <w:rsid w:val="004873BF"/>
    <w:rsid w:val="004C250D"/>
    <w:rsid w:val="004C5D7B"/>
    <w:rsid w:val="004E0A09"/>
    <w:rsid w:val="0054698C"/>
    <w:rsid w:val="00582AD7"/>
    <w:rsid w:val="005A266E"/>
    <w:rsid w:val="005A7AB9"/>
    <w:rsid w:val="005E589A"/>
    <w:rsid w:val="005F632E"/>
    <w:rsid w:val="00600511"/>
    <w:rsid w:val="006116BE"/>
    <w:rsid w:val="006423BB"/>
    <w:rsid w:val="00666994"/>
    <w:rsid w:val="006775D3"/>
    <w:rsid w:val="006C0E58"/>
    <w:rsid w:val="006D42C9"/>
    <w:rsid w:val="006E37D3"/>
    <w:rsid w:val="00737181"/>
    <w:rsid w:val="00750FC2"/>
    <w:rsid w:val="007B43EE"/>
    <w:rsid w:val="008010C8"/>
    <w:rsid w:val="008258FB"/>
    <w:rsid w:val="00831B19"/>
    <w:rsid w:val="00854298"/>
    <w:rsid w:val="008C1749"/>
    <w:rsid w:val="008D069A"/>
    <w:rsid w:val="0092318B"/>
    <w:rsid w:val="00931D54"/>
    <w:rsid w:val="00935596"/>
    <w:rsid w:val="0094560B"/>
    <w:rsid w:val="009F3A2D"/>
    <w:rsid w:val="009F7D4B"/>
    <w:rsid w:val="00A76FD9"/>
    <w:rsid w:val="00AF0718"/>
    <w:rsid w:val="00B06F76"/>
    <w:rsid w:val="00B13513"/>
    <w:rsid w:val="00B37F61"/>
    <w:rsid w:val="00B50E43"/>
    <w:rsid w:val="00B67D8A"/>
    <w:rsid w:val="00B72917"/>
    <w:rsid w:val="00B77D9E"/>
    <w:rsid w:val="00B86657"/>
    <w:rsid w:val="00B95F36"/>
    <w:rsid w:val="00BC3DAC"/>
    <w:rsid w:val="00C20B48"/>
    <w:rsid w:val="00C40351"/>
    <w:rsid w:val="00C46090"/>
    <w:rsid w:val="00C8134E"/>
    <w:rsid w:val="00CA77F2"/>
    <w:rsid w:val="00D74CDF"/>
    <w:rsid w:val="00D81D36"/>
    <w:rsid w:val="00D97FF1"/>
    <w:rsid w:val="00DC47BB"/>
    <w:rsid w:val="00E05350"/>
    <w:rsid w:val="00E05840"/>
    <w:rsid w:val="00E519C1"/>
    <w:rsid w:val="00E748B4"/>
    <w:rsid w:val="00E75513"/>
    <w:rsid w:val="00EB2B8A"/>
    <w:rsid w:val="00EB77BA"/>
    <w:rsid w:val="00EE66CA"/>
    <w:rsid w:val="00F05BF4"/>
    <w:rsid w:val="00F22044"/>
    <w:rsid w:val="00F724E0"/>
    <w:rsid w:val="00FA3805"/>
    <w:rsid w:val="00FB5049"/>
    <w:rsid w:val="00FC77FD"/>
    <w:rsid w:val="00FD2412"/>
    <w:rsid w:val="6B1A89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C14B2"/>
  <w15:chartTrackingRefBased/>
  <w15:docId w15:val="{B51E74D1-AF73-6641-9630-2DA63FF89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67D8A"/>
    <w:pPr>
      <w:spacing w:after="160" w:line="259" w:lineRule="auto"/>
    </w:pPr>
    <w:rPr>
      <w:rFonts w:ascii="Calibri" w:hAnsi="Calibri" w:eastAsia="Calibri" w:cs="Calibri"/>
      <w:color w:val="000000"/>
      <w:sz w:val="22"/>
      <w:lang w:eastAsia="en-GB"/>
    </w:rPr>
  </w:style>
  <w:style w:type="paragraph" w:styleId="Heading1">
    <w:name w:val="heading 1"/>
    <w:next w:val="Normal"/>
    <w:link w:val="Heading1Char"/>
    <w:uiPriority w:val="9"/>
    <w:qFormat/>
    <w:rsid w:val="000523BA"/>
    <w:pPr>
      <w:keepNext/>
      <w:keepLines/>
      <w:spacing w:line="259" w:lineRule="auto"/>
      <w:ind w:right="56"/>
      <w:jc w:val="center"/>
      <w:outlineLvl w:val="0"/>
    </w:pPr>
    <w:rPr>
      <w:rFonts w:ascii="Calibri" w:hAnsi="Calibri" w:eastAsia="Calibri" w:cs="Calibri"/>
      <w:b/>
      <w:color w:val="000000"/>
      <w:sz w:val="64"/>
      <w:lang w:eastAsia="en-GB"/>
    </w:rPr>
  </w:style>
  <w:style w:type="paragraph" w:styleId="Heading2">
    <w:name w:val="heading 2"/>
    <w:basedOn w:val="Normal"/>
    <w:next w:val="Normal"/>
    <w:link w:val="Heading2Char"/>
    <w:uiPriority w:val="9"/>
    <w:unhideWhenUsed/>
    <w:qFormat/>
    <w:rsid w:val="00FB5049"/>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B67D8A"/>
    <w:pPr>
      <w:ind w:left="720"/>
      <w:contextualSpacing/>
    </w:pPr>
  </w:style>
  <w:style w:type="character" w:styleId="Hyperlink">
    <w:name w:val="Hyperlink"/>
    <w:basedOn w:val="DefaultParagraphFont"/>
    <w:uiPriority w:val="99"/>
    <w:unhideWhenUsed/>
    <w:rsid w:val="00B67D8A"/>
    <w:rPr>
      <w:color w:val="0563C1" w:themeColor="hyperlink"/>
      <w:u w:val="single"/>
    </w:rPr>
  </w:style>
  <w:style w:type="character" w:styleId="UnresolvedMention">
    <w:name w:val="Unresolved Mention"/>
    <w:basedOn w:val="DefaultParagraphFont"/>
    <w:uiPriority w:val="99"/>
    <w:semiHidden/>
    <w:unhideWhenUsed/>
    <w:rsid w:val="00B67D8A"/>
    <w:rPr>
      <w:color w:val="605E5C"/>
      <w:shd w:val="clear" w:color="auto" w:fill="E1DFDD"/>
    </w:rPr>
  </w:style>
  <w:style w:type="character" w:styleId="Heading1Char" w:customStyle="1">
    <w:name w:val="Heading 1 Char"/>
    <w:basedOn w:val="DefaultParagraphFont"/>
    <w:link w:val="Heading1"/>
    <w:uiPriority w:val="9"/>
    <w:rsid w:val="000523BA"/>
    <w:rPr>
      <w:rFonts w:ascii="Calibri" w:hAnsi="Calibri" w:eastAsia="Calibri" w:cs="Calibri"/>
      <w:b/>
      <w:color w:val="000000"/>
      <w:sz w:val="64"/>
      <w:lang w:eastAsia="en-GB"/>
    </w:rPr>
  </w:style>
  <w:style w:type="paragraph" w:styleId="NormalWeb">
    <w:name w:val="Normal (Web)"/>
    <w:basedOn w:val="Normal"/>
    <w:uiPriority w:val="99"/>
    <w:unhideWhenUsed/>
    <w:rsid w:val="005A7AB9"/>
    <w:pPr>
      <w:spacing w:before="100" w:beforeAutospacing="1" w:after="100" w:afterAutospacing="1" w:line="240" w:lineRule="auto"/>
    </w:pPr>
    <w:rPr>
      <w:rFonts w:ascii="Times New Roman" w:hAnsi="Times New Roman" w:eastAsia="Times New Roman" w:cs="Times New Roman"/>
      <w:color w:val="auto"/>
      <w:sz w:val="24"/>
    </w:rPr>
  </w:style>
  <w:style w:type="character" w:styleId="HTMLCite">
    <w:name w:val="HTML Cite"/>
    <w:basedOn w:val="DefaultParagraphFont"/>
    <w:uiPriority w:val="99"/>
    <w:semiHidden/>
    <w:unhideWhenUsed/>
    <w:rsid w:val="005A7AB9"/>
    <w:rPr>
      <w:i/>
      <w:iCs/>
    </w:rPr>
  </w:style>
  <w:style w:type="character" w:styleId="hgkelc" w:customStyle="1">
    <w:name w:val="hgkelc"/>
    <w:basedOn w:val="DefaultParagraphFont"/>
    <w:rsid w:val="005A7AB9"/>
  </w:style>
  <w:style w:type="character" w:styleId="Emphasis">
    <w:name w:val="Emphasis"/>
    <w:basedOn w:val="DefaultParagraphFont"/>
    <w:uiPriority w:val="20"/>
    <w:qFormat/>
    <w:rsid w:val="00142C19"/>
    <w:rPr>
      <w:i/>
      <w:iCs/>
    </w:rPr>
  </w:style>
  <w:style w:type="table" w:styleId="TableGrid" w:customStyle="1">
    <w:name w:val="TableGrid"/>
    <w:rsid w:val="0020263B"/>
    <w:rPr>
      <w:rFonts w:eastAsiaTheme="minorEastAsia"/>
      <w:lang w:eastAsia="en-GB"/>
    </w:rPr>
    <w:tblPr>
      <w:tblCellMar>
        <w:top w:w="0" w:type="dxa"/>
        <w:left w:w="0" w:type="dxa"/>
        <w:bottom w:w="0" w:type="dxa"/>
        <w:right w:w="0" w:type="dxa"/>
      </w:tblCellMar>
    </w:tblPr>
  </w:style>
  <w:style w:type="character" w:styleId="Heading2Char" w:customStyle="1">
    <w:name w:val="Heading 2 Char"/>
    <w:basedOn w:val="DefaultParagraphFont"/>
    <w:link w:val="Heading2"/>
    <w:uiPriority w:val="9"/>
    <w:rsid w:val="00FB5049"/>
    <w:rPr>
      <w:rFonts w:asciiTheme="majorHAnsi" w:hAnsiTheme="majorHAnsi" w:eastAsiaTheme="majorEastAsia" w:cstheme="majorBidi"/>
      <w:color w:val="2F5496" w:themeColor="accent1" w:themeShade="BF"/>
      <w:sz w:val="26"/>
      <w:szCs w:val="26"/>
      <w:lang w:eastAsia="en-GB"/>
    </w:rPr>
  </w:style>
  <w:style w:type="table" w:styleId="TableGrid0">
    <w:name w:val="Table Grid"/>
    <w:basedOn w:val="TableNormal"/>
    <w:uiPriority w:val="39"/>
    <w:rsid w:val="00E05840"/>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size-extra-large" w:customStyle="1">
    <w:name w:val="a-size-extra-large"/>
    <w:basedOn w:val="DefaultParagraphFont"/>
    <w:rsid w:val="00B77D9E"/>
  </w:style>
  <w:style w:type="character" w:styleId="a-size-large" w:customStyle="1">
    <w:name w:val="a-size-large"/>
    <w:basedOn w:val="DefaultParagraphFont"/>
    <w:rsid w:val="00750FC2"/>
  </w:style>
  <w:style w:type="character" w:styleId="author" w:customStyle="1">
    <w:name w:val="author"/>
    <w:basedOn w:val="DefaultParagraphFont"/>
    <w:rsid w:val="00750FC2"/>
  </w:style>
  <w:style w:type="character" w:styleId="a-declarative" w:customStyle="1">
    <w:name w:val="a-declarative"/>
    <w:basedOn w:val="DefaultParagraphFont"/>
    <w:rsid w:val="00750FC2"/>
  </w:style>
  <w:style w:type="character" w:styleId="a-color-secondary" w:customStyle="1">
    <w:name w:val="a-color-secondary"/>
    <w:basedOn w:val="DefaultParagraphFont"/>
    <w:rsid w:val="00750FC2"/>
  </w:style>
  <w:style w:type="character" w:styleId="FollowedHyperlink">
    <w:name w:val="FollowedHyperlink"/>
    <w:basedOn w:val="DefaultParagraphFont"/>
    <w:uiPriority w:val="99"/>
    <w:semiHidden/>
    <w:unhideWhenUsed/>
    <w:rsid w:val="00EB2B8A"/>
    <w:rPr>
      <w:color w:val="954F72" w:themeColor="followedHyperlink"/>
      <w:u w:val="single"/>
    </w:rPr>
  </w:style>
  <w:style w:type="paragraph" w:styleId="Footer">
    <w:name w:val="footer"/>
    <w:basedOn w:val="Normal"/>
    <w:link w:val="FooterChar"/>
    <w:uiPriority w:val="99"/>
    <w:unhideWhenUsed/>
    <w:rsid w:val="00931D54"/>
    <w:pPr>
      <w:tabs>
        <w:tab w:val="center" w:pos="4513"/>
        <w:tab w:val="right" w:pos="9026"/>
      </w:tabs>
      <w:spacing w:after="0" w:line="240" w:lineRule="auto"/>
    </w:pPr>
  </w:style>
  <w:style w:type="character" w:styleId="FooterChar" w:customStyle="1">
    <w:name w:val="Footer Char"/>
    <w:basedOn w:val="DefaultParagraphFont"/>
    <w:link w:val="Footer"/>
    <w:uiPriority w:val="99"/>
    <w:rsid w:val="00931D54"/>
    <w:rPr>
      <w:rFonts w:ascii="Calibri" w:hAnsi="Calibri" w:eastAsia="Calibri" w:cs="Calibri"/>
      <w:color w:val="000000"/>
      <w:sz w:val="22"/>
      <w:lang w:eastAsia="en-GB"/>
    </w:rPr>
  </w:style>
  <w:style w:type="character" w:styleId="PageNumber">
    <w:name w:val="page number"/>
    <w:basedOn w:val="DefaultParagraphFont"/>
    <w:uiPriority w:val="99"/>
    <w:semiHidden/>
    <w:unhideWhenUsed/>
    <w:rsid w:val="00931D54"/>
  </w:style>
  <w:style w:type="character" w:styleId="Strong">
    <w:name w:val="Strong"/>
    <w:basedOn w:val="DefaultParagraphFont"/>
    <w:uiPriority w:val="22"/>
    <w:qFormat/>
    <w:rsid w:val="006E3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28474">
      <w:bodyDiv w:val="1"/>
      <w:marLeft w:val="0"/>
      <w:marRight w:val="0"/>
      <w:marTop w:val="0"/>
      <w:marBottom w:val="0"/>
      <w:divBdr>
        <w:top w:val="none" w:sz="0" w:space="0" w:color="auto"/>
        <w:left w:val="none" w:sz="0" w:space="0" w:color="auto"/>
        <w:bottom w:val="none" w:sz="0" w:space="0" w:color="auto"/>
        <w:right w:val="none" w:sz="0" w:space="0" w:color="auto"/>
      </w:divBdr>
    </w:div>
    <w:div w:id="52125289">
      <w:bodyDiv w:val="1"/>
      <w:marLeft w:val="0"/>
      <w:marRight w:val="0"/>
      <w:marTop w:val="0"/>
      <w:marBottom w:val="0"/>
      <w:divBdr>
        <w:top w:val="none" w:sz="0" w:space="0" w:color="auto"/>
        <w:left w:val="none" w:sz="0" w:space="0" w:color="auto"/>
        <w:bottom w:val="none" w:sz="0" w:space="0" w:color="auto"/>
        <w:right w:val="none" w:sz="0" w:space="0" w:color="auto"/>
      </w:divBdr>
    </w:div>
    <w:div w:id="92555112">
      <w:bodyDiv w:val="1"/>
      <w:marLeft w:val="0"/>
      <w:marRight w:val="0"/>
      <w:marTop w:val="0"/>
      <w:marBottom w:val="0"/>
      <w:divBdr>
        <w:top w:val="none" w:sz="0" w:space="0" w:color="auto"/>
        <w:left w:val="none" w:sz="0" w:space="0" w:color="auto"/>
        <w:bottom w:val="none" w:sz="0" w:space="0" w:color="auto"/>
        <w:right w:val="none" w:sz="0" w:space="0" w:color="auto"/>
      </w:divBdr>
    </w:div>
    <w:div w:id="184561747">
      <w:bodyDiv w:val="1"/>
      <w:marLeft w:val="0"/>
      <w:marRight w:val="0"/>
      <w:marTop w:val="0"/>
      <w:marBottom w:val="0"/>
      <w:divBdr>
        <w:top w:val="none" w:sz="0" w:space="0" w:color="auto"/>
        <w:left w:val="none" w:sz="0" w:space="0" w:color="auto"/>
        <w:bottom w:val="none" w:sz="0" w:space="0" w:color="auto"/>
        <w:right w:val="none" w:sz="0" w:space="0" w:color="auto"/>
      </w:divBdr>
    </w:div>
    <w:div w:id="207499772">
      <w:bodyDiv w:val="1"/>
      <w:marLeft w:val="0"/>
      <w:marRight w:val="0"/>
      <w:marTop w:val="0"/>
      <w:marBottom w:val="0"/>
      <w:divBdr>
        <w:top w:val="none" w:sz="0" w:space="0" w:color="auto"/>
        <w:left w:val="none" w:sz="0" w:space="0" w:color="auto"/>
        <w:bottom w:val="none" w:sz="0" w:space="0" w:color="auto"/>
        <w:right w:val="none" w:sz="0" w:space="0" w:color="auto"/>
      </w:divBdr>
    </w:div>
    <w:div w:id="263801974">
      <w:bodyDiv w:val="1"/>
      <w:marLeft w:val="0"/>
      <w:marRight w:val="0"/>
      <w:marTop w:val="0"/>
      <w:marBottom w:val="0"/>
      <w:divBdr>
        <w:top w:val="none" w:sz="0" w:space="0" w:color="auto"/>
        <w:left w:val="none" w:sz="0" w:space="0" w:color="auto"/>
        <w:bottom w:val="none" w:sz="0" w:space="0" w:color="auto"/>
        <w:right w:val="none" w:sz="0" w:space="0" w:color="auto"/>
      </w:divBdr>
      <w:divsChild>
        <w:div w:id="9259280">
          <w:marLeft w:val="0"/>
          <w:marRight w:val="0"/>
          <w:marTop w:val="0"/>
          <w:marBottom w:val="0"/>
          <w:divBdr>
            <w:top w:val="none" w:sz="0" w:space="0" w:color="auto"/>
            <w:left w:val="none" w:sz="0" w:space="0" w:color="auto"/>
            <w:bottom w:val="none" w:sz="0" w:space="0" w:color="auto"/>
            <w:right w:val="none" w:sz="0" w:space="0" w:color="auto"/>
          </w:divBdr>
          <w:divsChild>
            <w:div w:id="1793941511">
              <w:marLeft w:val="0"/>
              <w:marRight w:val="0"/>
              <w:marTop w:val="0"/>
              <w:marBottom w:val="0"/>
              <w:divBdr>
                <w:top w:val="none" w:sz="0" w:space="0" w:color="auto"/>
                <w:left w:val="none" w:sz="0" w:space="0" w:color="auto"/>
                <w:bottom w:val="none" w:sz="0" w:space="0" w:color="auto"/>
                <w:right w:val="none" w:sz="0" w:space="0" w:color="auto"/>
              </w:divBdr>
              <w:divsChild>
                <w:div w:id="74962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585">
      <w:bodyDiv w:val="1"/>
      <w:marLeft w:val="0"/>
      <w:marRight w:val="0"/>
      <w:marTop w:val="0"/>
      <w:marBottom w:val="0"/>
      <w:divBdr>
        <w:top w:val="none" w:sz="0" w:space="0" w:color="auto"/>
        <w:left w:val="none" w:sz="0" w:space="0" w:color="auto"/>
        <w:bottom w:val="none" w:sz="0" w:space="0" w:color="auto"/>
        <w:right w:val="none" w:sz="0" w:space="0" w:color="auto"/>
      </w:divBdr>
    </w:div>
    <w:div w:id="507865005">
      <w:bodyDiv w:val="1"/>
      <w:marLeft w:val="0"/>
      <w:marRight w:val="0"/>
      <w:marTop w:val="0"/>
      <w:marBottom w:val="0"/>
      <w:divBdr>
        <w:top w:val="none" w:sz="0" w:space="0" w:color="auto"/>
        <w:left w:val="none" w:sz="0" w:space="0" w:color="auto"/>
        <w:bottom w:val="none" w:sz="0" w:space="0" w:color="auto"/>
        <w:right w:val="none" w:sz="0" w:space="0" w:color="auto"/>
      </w:divBdr>
      <w:divsChild>
        <w:div w:id="1644306695">
          <w:marLeft w:val="0"/>
          <w:marRight w:val="0"/>
          <w:marTop w:val="0"/>
          <w:marBottom w:val="0"/>
          <w:divBdr>
            <w:top w:val="none" w:sz="0" w:space="0" w:color="auto"/>
            <w:left w:val="none" w:sz="0" w:space="0" w:color="auto"/>
            <w:bottom w:val="none" w:sz="0" w:space="0" w:color="auto"/>
            <w:right w:val="none" w:sz="0" w:space="0" w:color="auto"/>
          </w:divBdr>
          <w:divsChild>
            <w:div w:id="860359300">
              <w:marLeft w:val="0"/>
              <w:marRight w:val="0"/>
              <w:marTop w:val="0"/>
              <w:marBottom w:val="0"/>
              <w:divBdr>
                <w:top w:val="none" w:sz="0" w:space="0" w:color="auto"/>
                <w:left w:val="none" w:sz="0" w:space="0" w:color="auto"/>
                <w:bottom w:val="none" w:sz="0" w:space="0" w:color="auto"/>
                <w:right w:val="none" w:sz="0" w:space="0" w:color="auto"/>
              </w:divBdr>
            </w:div>
          </w:divsChild>
        </w:div>
        <w:div w:id="1671178787">
          <w:marLeft w:val="0"/>
          <w:marRight w:val="0"/>
          <w:marTop w:val="0"/>
          <w:marBottom w:val="0"/>
          <w:divBdr>
            <w:top w:val="none" w:sz="0" w:space="0" w:color="auto"/>
            <w:left w:val="none" w:sz="0" w:space="0" w:color="auto"/>
            <w:bottom w:val="none" w:sz="0" w:space="0" w:color="auto"/>
            <w:right w:val="none" w:sz="0" w:space="0" w:color="auto"/>
          </w:divBdr>
          <w:divsChild>
            <w:div w:id="70976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16407">
      <w:bodyDiv w:val="1"/>
      <w:marLeft w:val="0"/>
      <w:marRight w:val="0"/>
      <w:marTop w:val="0"/>
      <w:marBottom w:val="0"/>
      <w:divBdr>
        <w:top w:val="none" w:sz="0" w:space="0" w:color="auto"/>
        <w:left w:val="none" w:sz="0" w:space="0" w:color="auto"/>
        <w:bottom w:val="none" w:sz="0" w:space="0" w:color="auto"/>
        <w:right w:val="none" w:sz="0" w:space="0" w:color="auto"/>
      </w:divBdr>
      <w:divsChild>
        <w:div w:id="1336768762">
          <w:marLeft w:val="0"/>
          <w:marRight w:val="0"/>
          <w:marTop w:val="0"/>
          <w:marBottom w:val="0"/>
          <w:divBdr>
            <w:top w:val="none" w:sz="0" w:space="0" w:color="auto"/>
            <w:left w:val="none" w:sz="0" w:space="0" w:color="auto"/>
            <w:bottom w:val="none" w:sz="0" w:space="0" w:color="auto"/>
            <w:right w:val="none" w:sz="0" w:space="0" w:color="auto"/>
          </w:divBdr>
          <w:divsChild>
            <w:div w:id="1947493462">
              <w:marLeft w:val="0"/>
              <w:marRight w:val="0"/>
              <w:marTop w:val="0"/>
              <w:marBottom w:val="0"/>
              <w:divBdr>
                <w:top w:val="none" w:sz="0" w:space="0" w:color="auto"/>
                <w:left w:val="none" w:sz="0" w:space="0" w:color="auto"/>
                <w:bottom w:val="none" w:sz="0" w:space="0" w:color="auto"/>
                <w:right w:val="none" w:sz="0" w:space="0" w:color="auto"/>
              </w:divBdr>
            </w:div>
          </w:divsChild>
        </w:div>
        <w:div w:id="891501806">
          <w:marLeft w:val="0"/>
          <w:marRight w:val="0"/>
          <w:marTop w:val="0"/>
          <w:marBottom w:val="0"/>
          <w:divBdr>
            <w:top w:val="none" w:sz="0" w:space="0" w:color="auto"/>
            <w:left w:val="none" w:sz="0" w:space="0" w:color="auto"/>
            <w:bottom w:val="none" w:sz="0" w:space="0" w:color="auto"/>
            <w:right w:val="none" w:sz="0" w:space="0" w:color="auto"/>
          </w:divBdr>
          <w:divsChild>
            <w:div w:id="117657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72944">
      <w:bodyDiv w:val="1"/>
      <w:marLeft w:val="0"/>
      <w:marRight w:val="0"/>
      <w:marTop w:val="0"/>
      <w:marBottom w:val="0"/>
      <w:divBdr>
        <w:top w:val="none" w:sz="0" w:space="0" w:color="auto"/>
        <w:left w:val="none" w:sz="0" w:space="0" w:color="auto"/>
        <w:bottom w:val="none" w:sz="0" w:space="0" w:color="auto"/>
        <w:right w:val="none" w:sz="0" w:space="0" w:color="auto"/>
      </w:divBdr>
    </w:div>
    <w:div w:id="769619792">
      <w:bodyDiv w:val="1"/>
      <w:marLeft w:val="0"/>
      <w:marRight w:val="0"/>
      <w:marTop w:val="0"/>
      <w:marBottom w:val="0"/>
      <w:divBdr>
        <w:top w:val="none" w:sz="0" w:space="0" w:color="auto"/>
        <w:left w:val="none" w:sz="0" w:space="0" w:color="auto"/>
        <w:bottom w:val="none" w:sz="0" w:space="0" w:color="auto"/>
        <w:right w:val="none" w:sz="0" w:space="0" w:color="auto"/>
      </w:divBdr>
      <w:divsChild>
        <w:div w:id="1462385936">
          <w:marLeft w:val="0"/>
          <w:marRight w:val="0"/>
          <w:marTop w:val="0"/>
          <w:marBottom w:val="0"/>
          <w:divBdr>
            <w:top w:val="none" w:sz="0" w:space="0" w:color="auto"/>
            <w:left w:val="none" w:sz="0" w:space="0" w:color="auto"/>
            <w:bottom w:val="none" w:sz="0" w:space="0" w:color="auto"/>
            <w:right w:val="none" w:sz="0" w:space="0" w:color="auto"/>
          </w:divBdr>
          <w:divsChild>
            <w:div w:id="1369990030">
              <w:marLeft w:val="0"/>
              <w:marRight w:val="0"/>
              <w:marTop w:val="0"/>
              <w:marBottom w:val="0"/>
              <w:divBdr>
                <w:top w:val="none" w:sz="0" w:space="0" w:color="auto"/>
                <w:left w:val="none" w:sz="0" w:space="0" w:color="auto"/>
                <w:bottom w:val="none" w:sz="0" w:space="0" w:color="auto"/>
                <w:right w:val="none" w:sz="0" w:space="0" w:color="auto"/>
              </w:divBdr>
              <w:divsChild>
                <w:div w:id="348530646">
                  <w:marLeft w:val="0"/>
                  <w:marRight w:val="0"/>
                  <w:marTop w:val="0"/>
                  <w:marBottom w:val="0"/>
                  <w:divBdr>
                    <w:top w:val="none" w:sz="0" w:space="0" w:color="auto"/>
                    <w:left w:val="none" w:sz="0" w:space="0" w:color="auto"/>
                    <w:bottom w:val="none" w:sz="0" w:space="0" w:color="auto"/>
                    <w:right w:val="none" w:sz="0" w:space="0" w:color="auto"/>
                  </w:divBdr>
                  <w:divsChild>
                    <w:div w:id="182612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321331">
      <w:bodyDiv w:val="1"/>
      <w:marLeft w:val="0"/>
      <w:marRight w:val="0"/>
      <w:marTop w:val="0"/>
      <w:marBottom w:val="0"/>
      <w:divBdr>
        <w:top w:val="none" w:sz="0" w:space="0" w:color="auto"/>
        <w:left w:val="none" w:sz="0" w:space="0" w:color="auto"/>
        <w:bottom w:val="none" w:sz="0" w:space="0" w:color="auto"/>
        <w:right w:val="none" w:sz="0" w:space="0" w:color="auto"/>
      </w:divBdr>
      <w:divsChild>
        <w:div w:id="1492404373">
          <w:marLeft w:val="0"/>
          <w:marRight w:val="0"/>
          <w:marTop w:val="0"/>
          <w:marBottom w:val="0"/>
          <w:divBdr>
            <w:top w:val="none" w:sz="0" w:space="0" w:color="auto"/>
            <w:left w:val="none" w:sz="0" w:space="0" w:color="auto"/>
            <w:bottom w:val="none" w:sz="0" w:space="0" w:color="auto"/>
            <w:right w:val="none" w:sz="0" w:space="0" w:color="auto"/>
          </w:divBdr>
          <w:divsChild>
            <w:div w:id="1216969445">
              <w:marLeft w:val="0"/>
              <w:marRight w:val="0"/>
              <w:marTop w:val="0"/>
              <w:marBottom w:val="0"/>
              <w:divBdr>
                <w:top w:val="none" w:sz="0" w:space="0" w:color="auto"/>
                <w:left w:val="none" w:sz="0" w:space="0" w:color="auto"/>
                <w:bottom w:val="none" w:sz="0" w:space="0" w:color="auto"/>
                <w:right w:val="none" w:sz="0" w:space="0" w:color="auto"/>
              </w:divBdr>
            </w:div>
          </w:divsChild>
        </w:div>
        <w:div w:id="1162621573">
          <w:marLeft w:val="0"/>
          <w:marRight w:val="0"/>
          <w:marTop w:val="0"/>
          <w:marBottom w:val="0"/>
          <w:divBdr>
            <w:top w:val="none" w:sz="0" w:space="0" w:color="auto"/>
            <w:left w:val="none" w:sz="0" w:space="0" w:color="auto"/>
            <w:bottom w:val="none" w:sz="0" w:space="0" w:color="auto"/>
            <w:right w:val="none" w:sz="0" w:space="0" w:color="auto"/>
          </w:divBdr>
          <w:divsChild>
            <w:div w:id="45156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974402">
      <w:bodyDiv w:val="1"/>
      <w:marLeft w:val="0"/>
      <w:marRight w:val="0"/>
      <w:marTop w:val="0"/>
      <w:marBottom w:val="0"/>
      <w:divBdr>
        <w:top w:val="none" w:sz="0" w:space="0" w:color="auto"/>
        <w:left w:val="none" w:sz="0" w:space="0" w:color="auto"/>
        <w:bottom w:val="none" w:sz="0" w:space="0" w:color="auto"/>
        <w:right w:val="none" w:sz="0" w:space="0" w:color="auto"/>
      </w:divBdr>
    </w:div>
    <w:div w:id="930164289">
      <w:bodyDiv w:val="1"/>
      <w:marLeft w:val="0"/>
      <w:marRight w:val="0"/>
      <w:marTop w:val="0"/>
      <w:marBottom w:val="0"/>
      <w:divBdr>
        <w:top w:val="none" w:sz="0" w:space="0" w:color="auto"/>
        <w:left w:val="none" w:sz="0" w:space="0" w:color="auto"/>
        <w:bottom w:val="none" w:sz="0" w:space="0" w:color="auto"/>
        <w:right w:val="none" w:sz="0" w:space="0" w:color="auto"/>
      </w:divBdr>
      <w:divsChild>
        <w:div w:id="2054765624">
          <w:marLeft w:val="0"/>
          <w:marRight w:val="0"/>
          <w:marTop w:val="0"/>
          <w:marBottom w:val="0"/>
          <w:divBdr>
            <w:top w:val="none" w:sz="0" w:space="0" w:color="auto"/>
            <w:left w:val="none" w:sz="0" w:space="0" w:color="auto"/>
            <w:bottom w:val="none" w:sz="0" w:space="0" w:color="auto"/>
            <w:right w:val="none" w:sz="0" w:space="0" w:color="auto"/>
          </w:divBdr>
        </w:div>
        <w:div w:id="28574398">
          <w:marLeft w:val="0"/>
          <w:marRight w:val="0"/>
          <w:marTop w:val="0"/>
          <w:marBottom w:val="0"/>
          <w:divBdr>
            <w:top w:val="none" w:sz="0" w:space="0" w:color="auto"/>
            <w:left w:val="none" w:sz="0" w:space="0" w:color="auto"/>
            <w:bottom w:val="none" w:sz="0" w:space="0" w:color="auto"/>
            <w:right w:val="none" w:sz="0" w:space="0" w:color="auto"/>
          </w:divBdr>
          <w:divsChild>
            <w:div w:id="1986202414">
              <w:marLeft w:val="0"/>
              <w:marRight w:val="0"/>
              <w:marTop w:val="0"/>
              <w:marBottom w:val="0"/>
              <w:divBdr>
                <w:top w:val="none" w:sz="0" w:space="0" w:color="auto"/>
                <w:left w:val="none" w:sz="0" w:space="0" w:color="auto"/>
                <w:bottom w:val="none" w:sz="0" w:space="0" w:color="auto"/>
                <w:right w:val="none" w:sz="0" w:space="0" w:color="auto"/>
              </w:divBdr>
              <w:divsChild>
                <w:div w:id="766077015">
                  <w:marLeft w:val="0"/>
                  <w:marRight w:val="0"/>
                  <w:marTop w:val="0"/>
                  <w:marBottom w:val="0"/>
                  <w:divBdr>
                    <w:top w:val="none" w:sz="0" w:space="0" w:color="auto"/>
                    <w:left w:val="none" w:sz="0" w:space="0" w:color="auto"/>
                    <w:bottom w:val="none" w:sz="0" w:space="0" w:color="auto"/>
                    <w:right w:val="none" w:sz="0" w:space="0" w:color="auto"/>
                  </w:divBdr>
                  <w:divsChild>
                    <w:div w:id="1624992727">
                      <w:marLeft w:val="0"/>
                      <w:marRight w:val="0"/>
                      <w:marTop w:val="0"/>
                      <w:marBottom w:val="0"/>
                      <w:divBdr>
                        <w:top w:val="none" w:sz="0" w:space="0" w:color="auto"/>
                        <w:left w:val="none" w:sz="0" w:space="0" w:color="auto"/>
                        <w:bottom w:val="none" w:sz="0" w:space="0" w:color="auto"/>
                        <w:right w:val="none" w:sz="0" w:space="0" w:color="auto"/>
                      </w:divBdr>
                      <w:divsChild>
                        <w:div w:id="2080401795">
                          <w:marLeft w:val="0"/>
                          <w:marRight w:val="0"/>
                          <w:marTop w:val="0"/>
                          <w:marBottom w:val="0"/>
                          <w:divBdr>
                            <w:top w:val="none" w:sz="0" w:space="0" w:color="auto"/>
                            <w:left w:val="none" w:sz="0" w:space="0" w:color="auto"/>
                            <w:bottom w:val="none" w:sz="0" w:space="0" w:color="auto"/>
                            <w:right w:val="none" w:sz="0" w:space="0" w:color="auto"/>
                          </w:divBdr>
                          <w:divsChild>
                            <w:div w:id="154956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716">
      <w:bodyDiv w:val="1"/>
      <w:marLeft w:val="0"/>
      <w:marRight w:val="0"/>
      <w:marTop w:val="0"/>
      <w:marBottom w:val="0"/>
      <w:divBdr>
        <w:top w:val="none" w:sz="0" w:space="0" w:color="auto"/>
        <w:left w:val="none" w:sz="0" w:space="0" w:color="auto"/>
        <w:bottom w:val="none" w:sz="0" w:space="0" w:color="auto"/>
        <w:right w:val="none" w:sz="0" w:space="0" w:color="auto"/>
      </w:divBdr>
    </w:div>
    <w:div w:id="1269191345">
      <w:bodyDiv w:val="1"/>
      <w:marLeft w:val="0"/>
      <w:marRight w:val="0"/>
      <w:marTop w:val="0"/>
      <w:marBottom w:val="0"/>
      <w:divBdr>
        <w:top w:val="none" w:sz="0" w:space="0" w:color="auto"/>
        <w:left w:val="none" w:sz="0" w:space="0" w:color="auto"/>
        <w:bottom w:val="none" w:sz="0" w:space="0" w:color="auto"/>
        <w:right w:val="none" w:sz="0" w:space="0" w:color="auto"/>
      </w:divBdr>
      <w:divsChild>
        <w:div w:id="1104497983">
          <w:marLeft w:val="0"/>
          <w:marRight w:val="0"/>
          <w:marTop w:val="0"/>
          <w:marBottom w:val="0"/>
          <w:divBdr>
            <w:top w:val="none" w:sz="0" w:space="0" w:color="auto"/>
            <w:left w:val="none" w:sz="0" w:space="0" w:color="auto"/>
            <w:bottom w:val="none" w:sz="0" w:space="0" w:color="auto"/>
            <w:right w:val="none" w:sz="0" w:space="0" w:color="auto"/>
          </w:divBdr>
          <w:divsChild>
            <w:div w:id="1000349773">
              <w:marLeft w:val="0"/>
              <w:marRight w:val="0"/>
              <w:marTop w:val="0"/>
              <w:marBottom w:val="0"/>
              <w:divBdr>
                <w:top w:val="none" w:sz="0" w:space="0" w:color="auto"/>
                <w:left w:val="none" w:sz="0" w:space="0" w:color="auto"/>
                <w:bottom w:val="none" w:sz="0" w:space="0" w:color="auto"/>
                <w:right w:val="none" w:sz="0" w:space="0" w:color="auto"/>
              </w:divBdr>
            </w:div>
          </w:divsChild>
        </w:div>
        <w:div w:id="37630147">
          <w:marLeft w:val="0"/>
          <w:marRight w:val="0"/>
          <w:marTop w:val="0"/>
          <w:marBottom w:val="0"/>
          <w:divBdr>
            <w:top w:val="none" w:sz="0" w:space="0" w:color="auto"/>
            <w:left w:val="none" w:sz="0" w:space="0" w:color="auto"/>
            <w:bottom w:val="none" w:sz="0" w:space="0" w:color="auto"/>
            <w:right w:val="none" w:sz="0" w:space="0" w:color="auto"/>
          </w:divBdr>
          <w:divsChild>
            <w:div w:id="7944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80963">
      <w:bodyDiv w:val="1"/>
      <w:marLeft w:val="0"/>
      <w:marRight w:val="0"/>
      <w:marTop w:val="0"/>
      <w:marBottom w:val="0"/>
      <w:divBdr>
        <w:top w:val="none" w:sz="0" w:space="0" w:color="auto"/>
        <w:left w:val="none" w:sz="0" w:space="0" w:color="auto"/>
        <w:bottom w:val="none" w:sz="0" w:space="0" w:color="auto"/>
        <w:right w:val="none" w:sz="0" w:space="0" w:color="auto"/>
      </w:divBdr>
    </w:div>
    <w:div w:id="1291323500">
      <w:bodyDiv w:val="1"/>
      <w:marLeft w:val="0"/>
      <w:marRight w:val="0"/>
      <w:marTop w:val="0"/>
      <w:marBottom w:val="0"/>
      <w:divBdr>
        <w:top w:val="none" w:sz="0" w:space="0" w:color="auto"/>
        <w:left w:val="none" w:sz="0" w:space="0" w:color="auto"/>
        <w:bottom w:val="none" w:sz="0" w:space="0" w:color="auto"/>
        <w:right w:val="none" w:sz="0" w:space="0" w:color="auto"/>
      </w:divBdr>
    </w:div>
    <w:div w:id="1338577197">
      <w:bodyDiv w:val="1"/>
      <w:marLeft w:val="0"/>
      <w:marRight w:val="0"/>
      <w:marTop w:val="0"/>
      <w:marBottom w:val="0"/>
      <w:divBdr>
        <w:top w:val="none" w:sz="0" w:space="0" w:color="auto"/>
        <w:left w:val="none" w:sz="0" w:space="0" w:color="auto"/>
        <w:bottom w:val="none" w:sz="0" w:space="0" w:color="auto"/>
        <w:right w:val="none" w:sz="0" w:space="0" w:color="auto"/>
      </w:divBdr>
      <w:divsChild>
        <w:div w:id="1834881341">
          <w:marLeft w:val="0"/>
          <w:marRight w:val="0"/>
          <w:marTop w:val="60"/>
          <w:marBottom w:val="60"/>
          <w:divBdr>
            <w:top w:val="none" w:sz="0" w:space="0" w:color="auto"/>
            <w:left w:val="none" w:sz="0" w:space="0" w:color="auto"/>
            <w:bottom w:val="none" w:sz="0" w:space="0" w:color="auto"/>
            <w:right w:val="none" w:sz="0" w:space="0" w:color="auto"/>
          </w:divBdr>
        </w:div>
      </w:divsChild>
    </w:div>
    <w:div w:id="1368602392">
      <w:bodyDiv w:val="1"/>
      <w:marLeft w:val="0"/>
      <w:marRight w:val="0"/>
      <w:marTop w:val="0"/>
      <w:marBottom w:val="0"/>
      <w:divBdr>
        <w:top w:val="none" w:sz="0" w:space="0" w:color="auto"/>
        <w:left w:val="none" w:sz="0" w:space="0" w:color="auto"/>
        <w:bottom w:val="none" w:sz="0" w:space="0" w:color="auto"/>
        <w:right w:val="none" w:sz="0" w:space="0" w:color="auto"/>
      </w:divBdr>
    </w:div>
    <w:div w:id="1543588192">
      <w:bodyDiv w:val="1"/>
      <w:marLeft w:val="0"/>
      <w:marRight w:val="0"/>
      <w:marTop w:val="0"/>
      <w:marBottom w:val="0"/>
      <w:divBdr>
        <w:top w:val="none" w:sz="0" w:space="0" w:color="auto"/>
        <w:left w:val="none" w:sz="0" w:space="0" w:color="auto"/>
        <w:bottom w:val="none" w:sz="0" w:space="0" w:color="auto"/>
        <w:right w:val="none" w:sz="0" w:space="0" w:color="auto"/>
      </w:divBdr>
    </w:div>
    <w:div w:id="1639412178">
      <w:bodyDiv w:val="1"/>
      <w:marLeft w:val="0"/>
      <w:marRight w:val="0"/>
      <w:marTop w:val="0"/>
      <w:marBottom w:val="0"/>
      <w:divBdr>
        <w:top w:val="none" w:sz="0" w:space="0" w:color="auto"/>
        <w:left w:val="none" w:sz="0" w:space="0" w:color="auto"/>
        <w:bottom w:val="none" w:sz="0" w:space="0" w:color="auto"/>
        <w:right w:val="none" w:sz="0" w:space="0" w:color="auto"/>
      </w:divBdr>
    </w:div>
    <w:div w:id="1796829181">
      <w:bodyDiv w:val="1"/>
      <w:marLeft w:val="0"/>
      <w:marRight w:val="0"/>
      <w:marTop w:val="0"/>
      <w:marBottom w:val="0"/>
      <w:divBdr>
        <w:top w:val="none" w:sz="0" w:space="0" w:color="auto"/>
        <w:left w:val="none" w:sz="0" w:space="0" w:color="auto"/>
        <w:bottom w:val="none" w:sz="0" w:space="0" w:color="auto"/>
        <w:right w:val="none" w:sz="0" w:space="0" w:color="auto"/>
      </w:divBdr>
    </w:div>
    <w:div w:id="1887642121">
      <w:bodyDiv w:val="1"/>
      <w:marLeft w:val="0"/>
      <w:marRight w:val="0"/>
      <w:marTop w:val="0"/>
      <w:marBottom w:val="0"/>
      <w:divBdr>
        <w:top w:val="none" w:sz="0" w:space="0" w:color="auto"/>
        <w:left w:val="none" w:sz="0" w:space="0" w:color="auto"/>
        <w:bottom w:val="none" w:sz="0" w:space="0" w:color="auto"/>
        <w:right w:val="none" w:sz="0" w:space="0" w:color="auto"/>
      </w:divBdr>
    </w:div>
    <w:div w:id="1933780873">
      <w:bodyDiv w:val="1"/>
      <w:marLeft w:val="0"/>
      <w:marRight w:val="0"/>
      <w:marTop w:val="0"/>
      <w:marBottom w:val="0"/>
      <w:divBdr>
        <w:top w:val="none" w:sz="0" w:space="0" w:color="auto"/>
        <w:left w:val="none" w:sz="0" w:space="0" w:color="auto"/>
        <w:bottom w:val="none" w:sz="0" w:space="0" w:color="auto"/>
        <w:right w:val="none" w:sz="0" w:space="0" w:color="auto"/>
      </w:divBdr>
      <w:divsChild>
        <w:div w:id="1695644160">
          <w:marLeft w:val="0"/>
          <w:marRight w:val="0"/>
          <w:marTop w:val="0"/>
          <w:marBottom w:val="0"/>
          <w:divBdr>
            <w:top w:val="none" w:sz="0" w:space="0" w:color="auto"/>
            <w:left w:val="none" w:sz="0" w:space="0" w:color="auto"/>
            <w:bottom w:val="none" w:sz="0" w:space="0" w:color="auto"/>
            <w:right w:val="none" w:sz="0" w:space="0" w:color="auto"/>
          </w:divBdr>
          <w:divsChild>
            <w:div w:id="1306937662">
              <w:marLeft w:val="0"/>
              <w:marRight w:val="0"/>
              <w:marTop w:val="0"/>
              <w:marBottom w:val="0"/>
              <w:divBdr>
                <w:top w:val="none" w:sz="0" w:space="0" w:color="auto"/>
                <w:left w:val="none" w:sz="0" w:space="0" w:color="auto"/>
                <w:bottom w:val="none" w:sz="0" w:space="0" w:color="auto"/>
                <w:right w:val="none" w:sz="0" w:space="0" w:color="auto"/>
              </w:divBdr>
            </w:div>
          </w:divsChild>
        </w:div>
        <w:div w:id="199244280">
          <w:marLeft w:val="0"/>
          <w:marRight w:val="0"/>
          <w:marTop w:val="0"/>
          <w:marBottom w:val="0"/>
          <w:divBdr>
            <w:top w:val="none" w:sz="0" w:space="0" w:color="auto"/>
            <w:left w:val="none" w:sz="0" w:space="0" w:color="auto"/>
            <w:bottom w:val="none" w:sz="0" w:space="0" w:color="auto"/>
            <w:right w:val="none" w:sz="0" w:space="0" w:color="auto"/>
          </w:divBdr>
          <w:divsChild>
            <w:div w:id="24310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hyperlink" Target="https://sociology-matters.org/" TargetMode="External" Id="rId18" /><Relationship Type="http://schemas.openxmlformats.org/officeDocument/2006/relationships/hyperlink" Target="https://www.tutor2u.net/sociology/reference/sociological-theory-feminism" TargetMode="External" Id="rId26" /><Relationship Type="http://schemas.openxmlformats.org/officeDocument/2006/relationships/customXml" Target="../customXml/item1.xml" Id="rId39" /><Relationship Type="http://schemas.openxmlformats.org/officeDocument/2006/relationships/image" Target="media/image12.jpeg" Id="rId21" /><Relationship Type="http://schemas.openxmlformats.org/officeDocument/2006/relationships/hyperlink" Target="mailto:millana@chesterfield.ac.uk" TargetMode="External" Id="rId34"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image" Target="media/image11.png" Id="rId20" /><Relationship Type="http://schemas.openxmlformats.org/officeDocument/2006/relationships/hyperlink" Target="https://www.tutor2u.net/sociology/reference/sociological-theory-marxism" TargetMode="External" Id="rId29" /><Relationship Type="http://schemas.openxmlformats.org/officeDocument/2006/relationships/customXml" Target="../customXml/item3.xml" Id="rId41"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png" Id="rId11" /><Relationship Type="http://schemas.openxmlformats.org/officeDocument/2006/relationships/hyperlink" Target="https://www.tutor2u.net/sociology/reference/sociological-theory-interactionism" TargetMode="External" Id="rId24" /><Relationship Type="http://schemas.openxmlformats.org/officeDocument/2006/relationships/hyperlink" Target="https://www.tutor2u.net/sociology/reference/sociological-theory-functionalism" TargetMode="External" Id="rId32" /><Relationship Type="http://schemas.openxmlformats.org/officeDocument/2006/relationships/fontTable" Target="fontTable.xml" Id="rId37" /><Relationship Type="http://schemas.openxmlformats.org/officeDocument/2006/relationships/customXml" Target="../customXml/item2.xml" Id="rId40" /><Relationship Type="http://schemas.openxmlformats.org/officeDocument/2006/relationships/footnotes" Target="footnotes.xml" Id="rId5" /><Relationship Type="http://schemas.openxmlformats.org/officeDocument/2006/relationships/image" Target="media/image8.png" Id="rId15" /><Relationship Type="http://schemas.openxmlformats.org/officeDocument/2006/relationships/image" Target="media/image13.jpeg" Id="rId23" /><Relationship Type="http://schemas.openxmlformats.org/officeDocument/2006/relationships/hyperlink" Target="https://www.tutor2u.net/sociology/reference/theoretical-debates-in-sociology-postmodernity-postmodernism" TargetMode="External" Id="rId28" /><Relationship Type="http://schemas.openxmlformats.org/officeDocument/2006/relationships/footer" Target="footer2.xml" Id="rId36" /><Relationship Type="http://schemas.openxmlformats.org/officeDocument/2006/relationships/hyperlink" Target="https://www.tutor2u.net/sociology/reference/sociological-theory-consensus-versus-conflict-theories" TargetMode="External" Id="rId10" /><Relationship Type="http://schemas.openxmlformats.org/officeDocument/2006/relationships/hyperlink" Target="mailto:millana@chesterfield.ac.uk" TargetMode="External" Id="rId19" /><Relationship Type="http://schemas.openxmlformats.org/officeDocument/2006/relationships/hyperlink" Target="mailto:millana@chesterfield.ac.uk" TargetMode="External" Id="rId31"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7.png" Id="rId14" /><Relationship Type="http://schemas.openxmlformats.org/officeDocument/2006/relationships/hyperlink" Target="https://www.tutor2u.net/sociology/reference/theoretical-debates-in-sociology-modernity-and-late-modernity?sa=i&amp;url=https%3A%2F%2Frevise-sociology-aqa.tumblr.com%2Fcrime&amp;psig=AOvVaw0s_Z9PxxUOdV86gALaq5Hh&amp;ust=1588756787577000&amp;source=images&amp;cd=vfe&amp;ved=0CAIQjRxqFwoTCPjQkqiynOkCFQAAAAAdAAAAABAK" TargetMode="External" Id="rId22" /><Relationship Type="http://schemas.openxmlformats.org/officeDocument/2006/relationships/hyperlink" Target="https://www.google.com/url" TargetMode="External" Id="rId27" /><Relationship Type="http://schemas.openxmlformats.org/officeDocument/2006/relationships/hyperlink" Target="https://www.tutor2u.net/sociology/reference/sociological-theory-structural-theories" TargetMode="External" Id="rId30" /><Relationship Type="http://schemas.openxmlformats.org/officeDocument/2006/relationships/footer" Target="footer1.xml" Id="rId35" /><Relationship Type="http://schemas.openxmlformats.org/officeDocument/2006/relationships/image" Target="media/image2.png" Id="rId8" /><Relationship Type="http://schemas.openxmlformats.org/officeDocument/2006/relationships/settings" Target="setting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hyperlink" Target="https://www.tutor2u.net/sociology/reference/sociological-theory-social-action-theories" TargetMode="External" Id="rId25" /><Relationship Type="http://schemas.openxmlformats.org/officeDocument/2006/relationships/image" Target="media/image14.png" Id="rId33" /><Relationship Type="http://schemas.openxmlformats.org/officeDocument/2006/relationships/theme" Target="theme/theme1.xml" Id="rId3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4A4BFD0408C9459458326EBA01849E" ma:contentTypeVersion="18" ma:contentTypeDescription="Create a new document." ma:contentTypeScope="" ma:versionID="eb29af4ba6e9905897a4ef9310393576">
  <xsd:schema xmlns:xsd="http://www.w3.org/2001/XMLSchema" xmlns:xs="http://www.w3.org/2001/XMLSchema" xmlns:p="http://schemas.microsoft.com/office/2006/metadata/properties" xmlns:ns2="e7ebcb19-e95c-4c9c-8509-ec262c1a41f4" xmlns:ns3="3e4773f2-2ed4-41ee-9187-a086cde5f884" targetNamespace="http://schemas.microsoft.com/office/2006/metadata/properties" ma:root="true" ma:fieldsID="809dcf800df7a302375f9126b16dcbb9" ns2:_="" ns3:_="">
    <xsd:import namespace="e7ebcb19-e95c-4c9c-8509-ec262c1a41f4"/>
    <xsd:import namespace="3e4773f2-2ed4-41ee-9187-a086cde5f88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ebcb19-e95c-4c9c-8509-ec262c1a41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192a991-26d9-4708-8c0c-f69682a5b4e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4773f2-2ed4-41ee-9187-a086cde5f88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f358bcd-4e56-4d2f-af92-7e3b98f379b0}" ma:internalName="TaxCatchAll" ma:showField="CatchAllData" ma:web="3e4773f2-2ed4-41ee-9187-a086cde5f8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4773f2-2ed4-41ee-9187-a086cde5f884" xsi:nil="true"/>
    <lcf76f155ced4ddcb4097134ff3c332f xmlns="e7ebcb19-e95c-4c9c-8509-ec262c1a41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F372A8-E21C-49A3-8DF6-7606007B2119}"/>
</file>

<file path=customXml/itemProps2.xml><?xml version="1.0" encoding="utf-8"?>
<ds:datastoreItem xmlns:ds="http://schemas.openxmlformats.org/officeDocument/2006/customXml" ds:itemID="{6D670817-29F2-43B1-B075-1AA0567C4DA8}"/>
</file>

<file path=customXml/itemProps3.xml><?xml version="1.0" encoding="utf-8"?>
<ds:datastoreItem xmlns:ds="http://schemas.openxmlformats.org/officeDocument/2006/customXml" ds:itemID="{C6565321-736F-4587-B558-F0DBC6A15A0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Millan (student)</dc:creator>
  <cp:keywords/>
  <dc:description/>
  <cp:lastModifiedBy>Aaron Millan</cp:lastModifiedBy>
  <cp:revision>299</cp:revision>
  <dcterms:created xsi:type="dcterms:W3CDTF">2022-03-09T22:16:00Z</dcterms:created>
  <dcterms:modified xsi:type="dcterms:W3CDTF">2025-05-20T11:27:39Z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0x010100724A4BFD0408C9459458326EBA01849E</vt:lpwstr>
  </property>
  <property fmtid="{D5CDD505-2E9C-101B-9397-08002B2CF9AE}" pid="3" name="MediaServiceImageTags">
    <vt:lpwstr/>
  </property>
</Properties>
</file>